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4CBF" w14:textId="340AEB8A" w:rsidR="00156F84" w:rsidRDefault="00A74332" w:rsidP="00714B57">
      <w:pPr>
        <w:pStyle w:val="HeadingLarge"/>
      </w:pPr>
      <w:bookmarkStart w:id="1" w:name="_Toc137826338"/>
      <w:r>
        <w:t>Checklist SW-2, Stormwater Quality Issues Summary</w:t>
      </w:r>
      <w:bookmarkEnd w:id="1"/>
    </w:p>
    <w:p w14:paraId="44D55B95" w14:textId="77777777" w:rsidR="00E0301F" w:rsidRPr="003D5D8E" w:rsidRDefault="00E0301F" w:rsidP="00E0301F">
      <w:pPr>
        <w:pStyle w:val="BodyText"/>
        <w:spacing w:after="0"/>
        <w:rPr>
          <w:sz w:val="6"/>
          <w:szCs w:val="6"/>
        </w:rPr>
      </w:pPr>
    </w:p>
    <w:p w14:paraId="66BC1D5C" w14:textId="22EB79E6" w:rsidR="00624974" w:rsidRDefault="00624974" w:rsidP="0062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b/>
          <w:bCs/>
          <w:sz w:val="28"/>
          <w:szCs w:val="28"/>
        </w:rPr>
      </w:pPr>
      <w:r w:rsidRPr="00624974">
        <w:rPr>
          <w:b/>
          <w:bCs/>
          <w:sz w:val="28"/>
          <w:szCs w:val="28"/>
        </w:rPr>
        <w:t>Checklist SW-2,</w:t>
      </w:r>
      <w:r w:rsidR="00A843A6">
        <w:rPr>
          <w:b/>
          <w:bCs/>
          <w:sz w:val="28"/>
          <w:szCs w:val="28"/>
        </w:rPr>
        <w:t xml:space="preserve"> </w:t>
      </w:r>
      <w:r w:rsidR="00A843A6">
        <w:rPr>
          <w:b/>
          <w:bCs/>
          <w:sz w:val="28"/>
          <w:szCs w:val="28"/>
        </w:rPr>
        <w:br/>
      </w:r>
      <w:r w:rsidRPr="00624974">
        <w:rPr>
          <w:b/>
          <w:bCs/>
          <w:sz w:val="28"/>
          <w:szCs w:val="28"/>
        </w:rPr>
        <w:t>Stormwater Quality Issues Summary</w:t>
      </w:r>
    </w:p>
    <w:p w14:paraId="7265BDE3" w14:textId="59BF5060" w:rsidR="00624974" w:rsidRPr="003804D4" w:rsidRDefault="00624974" w:rsidP="0062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</w:pPr>
      <w:r w:rsidRPr="003804D4">
        <w:t xml:space="preserve">Prepared by: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tab/>
        <w:t xml:space="preserve">Date: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tab/>
        <w:t xml:space="preserve">District-Co-Route: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</w:p>
    <w:p w14:paraId="44329983" w14:textId="77777777" w:rsidR="00624974" w:rsidRPr="003804D4" w:rsidRDefault="00624974" w:rsidP="0062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</w:pPr>
      <w:r w:rsidRPr="003804D4">
        <w:t xml:space="preserve">PM: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tab/>
        <w:t xml:space="preserve">Project ID/EA: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tab/>
        <w:t xml:space="preserve">RWQCB: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</w:p>
    <w:p w14:paraId="1FFF1D2D" w14:textId="26533F1C" w:rsidR="00624974" w:rsidRPr="00624974" w:rsidRDefault="00624974" w:rsidP="00E0301F">
      <w:pPr>
        <w:pStyle w:val="BodyText"/>
        <w:spacing w:after="0"/>
        <w:rPr>
          <w:sz w:val="20"/>
          <w:szCs w:val="20"/>
        </w:rPr>
      </w:pPr>
      <w:r w:rsidRPr="00624974">
        <w:rPr>
          <w:sz w:val="20"/>
          <w:szCs w:val="20"/>
        </w:rPr>
        <w:t>The following questions provide a guide to collecting critical information relevant to project stormwater quality issues. Consult other Caltrans functional units (Environmental, Landscape Architecture, Maintenance, etc.) and the District/Regional Design Stormwater Coordinator as necessary. Summarize pertinent responses in Section 2 of the SWDR; do not discuss items identified as not applicable.</w:t>
      </w:r>
    </w:p>
    <w:p w14:paraId="40EC2C17" w14:textId="28942F9E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the receiving waters for the project</w:t>
      </w:r>
      <w:r w:rsidRPr="00624974"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3F645130" w14:textId="188A8FDF" w:rsidR="00624974" w:rsidRPr="006B02F6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B02F6">
        <w:rPr>
          <w:sz w:val="20"/>
          <w:szCs w:val="20"/>
        </w:rPr>
        <w:t>For the project limits, list the 303(d) impaired receiving water bodies and their constituents of concern.</w:t>
      </w:r>
      <w:r w:rsidRPr="006B02F6">
        <w:rPr>
          <w:sz w:val="20"/>
          <w:szCs w:val="20"/>
        </w:rPr>
        <w:tab/>
      </w:r>
      <w:r w:rsidRPr="006B02F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6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B02F6">
        <w:rPr>
          <w:sz w:val="20"/>
          <w:szCs w:val="20"/>
        </w:rPr>
        <w:fldChar w:fldCharType="end"/>
      </w:r>
      <w:r w:rsidRPr="006B02F6">
        <w:rPr>
          <w:sz w:val="20"/>
          <w:szCs w:val="20"/>
        </w:rPr>
        <w:t xml:space="preserve"> Complete  </w:t>
      </w:r>
      <w:r w:rsidRPr="006B02F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6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B02F6">
        <w:rPr>
          <w:sz w:val="20"/>
          <w:szCs w:val="20"/>
        </w:rPr>
        <w:fldChar w:fldCharType="end"/>
      </w:r>
      <w:r w:rsidRPr="006B02F6">
        <w:rPr>
          <w:sz w:val="20"/>
          <w:szCs w:val="20"/>
        </w:rPr>
        <w:t xml:space="preserve"> NA</w:t>
      </w:r>
    </w:p>
    <w:p w14:paraId="068B6852" w14:textId="3CA2178E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if there are any municipal or domestic water supply reservoirs or groundwater percolation facilities within the project limits, as shown by DWP.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2D2DC903" w14:textId="75F03B8B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the RWQCB special requirements, including TMDLs, effluent limits, etc.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50854CE8" w14:textId="754DC4D3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if the project area has a trash TMDL or is in an STGA.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24E451CD" w14:textId="57D0E1CB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 xml:space="preserve">Determine regulatory agencies seasonal construction and construction exclusion dates or restrictions required by federal, state, or local agencies. 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6622E011" w14:textId="6394CCD2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if a 401 Certification will be required.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62FAC7A9" w14:textId="4D013713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Identify rainy season.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49CA9648" w14:textId="27EC6E4D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If applicable, determine the general climate of the project area. Identify annual rainfall and rainfall intensity curves.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7BF4139B" w14:textId="00CE9C90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If considering Treatment BMPs, determine the soil classification, permeability, erodibility and depth to groundwater.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5DA11E23" w14:textId="1AB8D323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contaminated soils within the project area.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090E163C" w14:textId="7AFFF9A4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the total disturbed soil area of the project.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7C77B663" w14:textId="5E30EC79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Describe the topography of the project site.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179CF5D2" w14:textId="35008288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List any areas outside of the Caltrans right-of-way that will be included in the project (e.g., contractor’s staging yard, work from barges, easements for staging).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7B8F2485" w14:textId="60E31CB4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if additional right-of-way acquisition or easements and right-of-entry will be required for design, construction, and maintenance of BMPs. If so, how much?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3D78FB1A" w14:textId="05913874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the estimated unit costs for right-of-way should it be needed for Treatment BMPs, stabilized conveyance systems, lay-back slopes, or interception ditches.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6545E6CA" w14:textId="4798EE93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Determine if project area has any slope stabilization concerns.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45B3C520" w14:textId="53194C67" w:rsidR="00624974" w:rsidRPr="00624974" w:rsidRDefault="00624974" w:rsidP="00216E3C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  <w:rPr>
          <w:sz w:val="20"/>
          <w:szCs w:val="20"/>
        </w:rPr>
      </w:pPr>
      <w:r w:rsidRPr="00624974">
        <w:rPr>
          <w:sz w:val="20"/>
          <w:szCs w:val="20"/>
        </w:rPr>
        <w:t>Describe the local land use within the project area and adjacent areas.</w:t>
      </w:r>
      <w:r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p w14:paraId="125D9F78" w14:textId="7CFCF97A" w:rsidR="00646015" w:rsidRDefault="00624974" w:rsidP="00006613">
      <w:pPr>
        <w:pStyle w:val="ListParagraph"/>
        <w:numPr>
          <w:ilvl w:val="0"/>
          <w:numId w:val="53"/>
        </w:numPr>
        <w:tabs>
          <w:tab w:val="left" w:pos="7200"/>
        </w:tabs>
        <w:spacing w:before="120" w:after="120"/>
        <w:ind w:left="360" w:right="2160"/>
        <w:contextualSpacing w:val="0"/>
      </w:pPr>
      <w:r w:rsidRPr="00624974">
        <w:rPr>
          <w:sz w:val="20"/>
          <w:szCs w:val="20"/>
        </w:rPr>
        <w:t>Evaluate the presence of dry weather flow.</w:t>
      </w:r>
      <w:r w:rsidRPr="00624974">
        <w:rPr>
          <w:sz w:val="20"/>
          <w:szCs w:val="20"/>
        </w:rPr>
        <w:tab/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Complete  </w:t>
      </w:r>
      <w:r w:rsidRPr="0062497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974">
        <w:rPr>
          <w:sz w:val="20"/>
          <w:szCs w:val="20"/>
        </w:rPr>
        <w:instrText xml:space="preserve"> FORMCHECKBOX </w:instrText>
      </w:r>
      <w:r w:rsidR="00823226">
        <w:rPr>
          <w:sz w:val="20"/>
          <w:szCs w:val="20"/>
        </w:rPr>
      </w:r>
      <w:r w:rsidR="00823226">
        <w:rPr>
          <w:sz w:val="20"/>
          <w:szCs w:val="20"/>
        </w:rPr>
        <w:fldChar w:fldCharType="separate"/>
      </w:r>
      <w:r w:rsidRPr="00624974">
        <w:rPr>
          <w:sz w:val="20"/>
          <w:szCs w:val="20"/>
        </w:rPr>
        <w:fldChar w:fldCharType="end"/>
      </w:r>
      <w:r w:rsidRPr="00624974">
        <w:rPr>
          <w:sz w:val="20"/>
          <w:szCs w:val="20"/>
        </w:rPr>
        <w:t xml:space="preserve"> NA</w:t>
      </w:r>
    </w:p>
    <w:sectPr w:rsidR="00646015" w:rsidSect="00006613">
      <w:headerReference w:type="default" r:id="rId8"/>
      <w:footerReference w:type="default" r:id="rId9"/>
      <w:footnotePr>
        <w:numRestart w:val="eachSect"/>
      </w:footnotePr>
      <w:type w:val="nextColumn"/>
      <w:pgSz w:w="12240" w:h="15840" w:code="1"/>
      <w:pgMar w:top="1440" w:right="1440" w:bottom="1440" w:left="1440" w:header="720" w:footer="432" w:gutter="0"/>
      <w:pgNumType w:chapStyle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7FB0" w14:textId="77777777" w:rsidR="00E3759E" w:rsidRDefault="00E3759E">
      <w:r>
        <w:separator/>
      </w:r>
    </w:p>
    <w:p w14:paraId="47285EA6" w14:textId="77777777" w:rsidR="00E3759E" w:rsidRDefault="00E3759E"/>
    <w:p w14:paraId="72C3ECBB" w14:textId="77777777" w:rsidR="00E3759E" w:rsidRDefault="00E3759E"/>
  </w:endnote>
  <w:endnote w:type="continuationSeparator" w:id="0">
    <w:p w14:paraId="60EB58B4" w14:textId="77777777" w:rsidR="00E3759E" w:rsidRDefault="00E3759E">
      <w:r>
        <w:continuationSeparator/>
      </w:r>
    </w:p>
    <w:p w14:paraId="3FB6E621" w14:textId="77777777" w:rsidR="00E3759E" w:rsidRDefault="00E3759E"/>
    <w:p w14:paraId="66A759AD" w14:textId="77777777" w:rsidR="00E3759E" w:rsidRDefault="00E3759E"/>
  </w:endnote>
  <w:endnote w:type="continuationNotice" w:id="1">
    <w:p w14:paraId="492AC48C" w14:textId="77777777" w:rsidR="00E3759E" w:rsidRDefault="00E3759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7F1A1A17-C969-4429-AC25-539E2A07C363}"/>
    <w:embedBold r:id="rId2" w:fontKey="{5DBEABE6-88E4-41A9-BCF8-C870ABB47B3A}"/>
    <w:embedItalic r:id="rId3" w:fontKey="{91CF4825-1468-45A5-8526-0274D3298C7D}"/>
    <w:embedBoldItalic r:id="rId4" w:fontKey="{C4BF9CF7-2813-4B27-B7FF-41EE3826E171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  <w:embedRegular r:id="rId5" w:subsetted="1" w:fontKey="{C5639422-DBE2-40F8-A2BF-B75A4D3AA3C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D47" w14:textId="532A542D" w:rsidR="7751B691" w:rsidRPr="00006613" w:rsidRDefault="00006613" w:rsidP="00006613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3361" w14:textId="77777777" w:rsidR="00E3759E" w:rsidRDefault="00E3759E">
      <w:bookmarkStart w:id="0" w:name="_Hlk131594259"/>
      <w:bookmarkEnd w:id="0"/>
      <w:r>
        <w:separator/>
      </w:r>
    </w:p>
  </w:footnote>
  <w:footnote w:type="continuationSeparator" w:id="0">
    <w:p w14:paraId="7126BD18" w14:textId="77777777" w:rsidR="00E3759E" w:rsidRDefault="00E3759E">
      <w:r>
        <w:continuationSeparator/>
      </w:r>
    </w:p>
    <w:p w14:paraId="76314238" w14:textId="77777777" w:rsidR="00E3759E" w:rsidRDefault="00E3759E"/>
    <w:p w14:paraId="5AC64BF6" w14:textId="77777777" w:rsidR="00E3759E" w:rsidRDefault="00E3759E"/>
  </w:footnote>
  <w:footnote w:type="continuationNotice" w:id="1">
    <w:p w14:paraId="01A26FC9" w14:textId="77777777" w:rsidR="00E3759E" w:rsidRDefault="00E375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2C2B" w14:textId="5FFE287A" w:rsidR="00006613" w:rsidRPr="005B1958" w:rsidRDefault="00006613" w:rsidP="00006613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Pr="005B1958">
      <w:rPr>
        <w:rFonts w:eastAsia="Calibri" w:cs="Times New Roman"/>
        <w:b/>
        <w:i/>
        <w:color w:val="3F6EA7"/>
        <w:sz w:val="24"/>
        <w:szCs w:val="28"/>
      </w:rPr>
      <w:t>C</w:t>
    </w:r>
    <w:r w:rsidR="00823226">
      <w:rPr>
        <w:rFonts w:eastAsia="Calibri" w:cs="Times New Roman"/>
        <w:b/>
        <w:i/>
        <w:color w:val="3F6EA7"/>
        <w:sz w:val="24"/>
        <w:szCs w:val="28"/>
      </w:rPr>
      <w:t>hecklist SW-2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6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47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3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5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8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1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4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5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68"/>
  </w:num>
  <w:num w:numId="2" w16cid:durableId="646278298">
    <w:abstractNumId w:val="60"/>
  </w:num>
  <w:num w:numId="3" w16cid:durableId="2048605887">
    <w:abstractNumId w:val="5"/>
  </w:num>
  <w:num w:numId="4" w16cid:durableId="398794392">
    <w:abstractNumId w:val="35"/>
  </w:num>
  <w:num w:numId="5" w16cid:durableId="1736319445">
    <w:abstractNumId w:val="94"/>
  </w:num>
  <w:num w:numId="6" w16cid:durableId="853031818">
    <w:abstractNumId w:val="32"/>
  </w:num>
  <w:num w:numId="7" w16cid:durableId="1493444845">
    <w:abstractNumId w:val="33"/>
  </w:num>
  <w:num w:numId="8" w16cid:durableId="530843570">
    <w:abstractNumId w:val="85"/>
  </w:num>
  <w:num w:numId="9" w16cid:durableId="244073875">
    <w:abstractNumId w:val="47"/>
  </w:num>
  <w:num w:numId="10" w16cid:durableId="369185754">
    <w:abstractNumId w:val="93"/>
  </w:num>
  <w:num w:numId="11" w16cid:durableId="1451589435">
    <w:abstractNumId w:val="52"/>
  </w:num>
  <w:num w:numId="12" w16cid:durableId="1587765914">
    <w:abstractNumId w:val="39"/>
  </w:num>
  <w:num w:numId="13" w16cid:durableId="1177814915">
    <w:abstractNumId w:val="46"/>
  </w:num>
  <w:num w:numId="14" w16cid:durableId="1531332942">
    <w:abstractNumId w:val="15"/>
  </w:num>
  <w:num w:numId="15" w16cid:durableId="598873557">
    <w:abstractNumId w:val="90"/>
  </w:num>
  <w:num w:numId="16" w16cid:durableId="585917124">
    <w:abstractNumId w:val="67"/>
  </w:num>
  <w:num w:numId="17" w16cid:durableId="1997222186">
    <w:abstractNumId w:val="82"/>
  </w:num>
  <w:num w:numId="18" w16cid:durableId="946353301">
    <w:abstractNumId w:val="37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0"/>
  </w:num>
  <w:num w:numId="22" w16cid:durableId="289358040">
    <w:abstractNumId w:val="102"/>
  </w:num>
  <w:num w:numId="23" w16cid:durableId="1161847466">
    <w:abstractNumId w:val="25"/>
  </w:num>
  <w:num w:numId="24" w16cid:durableId="704064098">
    <w:abstractNumId w:val="28"/>
  </w:num>
  <w:num w:numId="25" w16cid:durableId="642538725">
    <w:abstractNumId w:val="45"/>
  </w:num>
  <w:num w:numId="26" w16cid:durableId="361441347">
    <w:abstractNumId w:val="84"/>
  </w:num>
  <w:num w:numId="27" w16cid:durableId="1486388440">
    <w:abstractNumId w:val="87"/>
  </w:num>
  <w:num w:numId="28" w16cid:durableId="243806145">
    <w:abstractNumId w:val="28"/>
    <w:lvlOverride w:ilvl="0">
      <w:startOverride w:val="1"/>
    </w:lvlOverride>
  </w:num>
  <w:num w:numId="29" w16cid:durableId="87847028">
    <w:abstractNumId w:val="28"/>
    <w:lvlOverride w:ilvl="0">
      <w:startOverride w:val="1"/>
    </w:lvlOverride>
  </w:num>
  <w:num w:numId="30" w16cid:durableId="1407261857">
    <w:abstractNumId w:val="28"/>
    <w:lvlOverride w:ilvl="0">
      <w:startOverride w:val="1"/>
    </w:lvlOverride>
  </w:num>
  <w:num w:numId="31" w16cid:durableId="3627363">
    <w:abstractNumId w:val="28"/>
    <w:lvlOverride w:ilvl="0">
      <w:startOverride w:val="1"/>
    </w:lvlOverride>
  </w:num>
  <w:num w:numId="32" w16cid:durableId="1113330811">
    <w:abstractNumId w:val="28"/>
    <w:lvlOverride w:ilvl="0">
      <w:startOverride w:val="1"/>
    </w:lvlOverride>
  </w:num>
  <w:num w:numId="33" w16cid:durableId="1687780513">
    <w:abstractNumId w:val="28"/>
    <w:lvlOverride w:ilvl="0">
      <w:startOverride w:val="1"/>
    </w:lvlOverride>
  </w:num>
  <w:num w:numId="34" w16cid:durableId="309790276">
    <w:abstractNumId w:val="28"/>
    <w:lvlOverride w:ilvl="0">
      <w:startOverride w:val="1"/>
    </w:lvlOverride>
  </w:num>
  <w:num w:numId="35" w16cid:durableId="1362046592">
    <w:abstractNumId w:val="28"/>
    <w:lvlOverride w:ilvl="0">
      <w:startOverride w:val="1"/>
    </w:lvlOverride>
  </w:num>
  <w:num w:numId="36" w16cid:durableId="41449281">
    <w:abstractNumId w:val="28"/>
    <w:lvlOverride w:ilvl="0">
      <w:startOverride w:val="1"/>
    </w:lvlOverride>
  </w:num>
  <w:num w:numId="37" w16cid:durableId="1431314557">
    <w:abstractNumId w:val="28"/>
    <w:lvlOverride w:ilvl="0">
      <w:startOverride w:val="1"/>
    </w:lvlOverride>
  </w:num>
  <w:num w:numId="38" w16cid:durableId="1173489488">
    <w:abstractNumId w:val="28"/>
    <w:lvlOverride w:ilvl="0">
      <w:startOverride w:val="1"/>
    </w:lvlOverride>
  </w:num>
  <w:num w:numId="39" w16cid:durableId="1386027318">
    <w:abstractNumId w:val="96"/>
  </w:num>
  <w:num w:numId="40" w16cid:durableId="737635165">
    <w:abstractNumId w:val="99"/>
  </w:num>
  <w:num w:numId="41" w16cid:durableId="61756929">
    <w:abstractNumId w:val="72"/>
  </w:num>
  <w:num w:numId="42" w16cid:durableId="1309893006">
    <w:abstractNumId w:val="73"/>
  </w:num>
  <w:num w:numId="43" w16cid:durableId="2082633703">
    <w:abstractNumId w:val="49"/>
  </w:num>
  <w:num w:numId="44" w16cid:durableId="817496717">
    <w:abstractNumId w:val="2"/>
  </w:num>
  <w:num w:numId="45" w16cid:durableId="1484588113">
    <w:abstractNumId w:val="89"/>
  </w:num>
  <w:num w:numId="46" w16cid:durableId="1479492256">
    <w:abstractNumId w:val="59"/>
  </w:num>
  <w:num w:numId="47" w16cid:durableId="552891626">
    <w:abstractNumId w:val="80"/>
  </w:num>
  <w:num w:numId="48" w16cid:durableId="725881518">
    <w:abstractNumId w:val="9"/>
  </w:num>
  <w:num w:numId="49" w16cid:durableId="1437289240">
    <w:abstractNumId w:val="71"/>
  </w:num>
  <w:num w:numId="50" w16cid:durableId="37974211">
    <w:abstractNumId w:val="41"/>
  </w:num>
  <w:num w:numId="51" w16cid:durableId="2103842799">
    <w:abstractNumId w:val="79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97"/>
  </w:num>
  <w:num w:numId="55" w16cid:durableId="1052581939">
    <w:abstractNumId w:val="101"/>
  </w:num>
  <w:num w:numId="56" w16cid:durableId="157506359">
    <w:abstractNumId w:val="10"/>
  </w:num>
  <w:num w:numId="57" w16cid:durableId="694381232">
    <w:abstractNumId w:val="54"/>
  </w:num>
  <w:num w:numId="58" w16cid:durableId="990791376">
    <w:abstractNumId w:val="1"/>
  </w:num>
  <w:num w:numId="59" w16cid:durableId="321129400">
    <w:abstractNumId w:val="48"/>
  </w:num>
  <w:num w:numId="60" w16cid:durableId="1031488839">
    <w:abstractNumId w:val="58"/>
  </w:num>
  <w:num w:numId="61" w16cid:durableId="1555851687">
    <w:abstractNumId w:val="95"/>
  </w:num>
  <w:num w:numId="62" w16cid:durableId="1587690429">
    <w:abstractNumId w:val="61"/>
  </w:num>
  <w:num w:numId="63" w16cid:durableId="190535267">
    <w:abstractNumId w:val="31"/>
  </w:num>
  <w:num w:numId="64" w16cid:durableId="803424481">
    <w:abstractNumId w:val="30"/>
  </w:num>
  <w:num w:numId="65" w16cid:durableId="46337755">
    <w:abstractNumId w:val="64"/>
  </w:num>
  <w:num w:numId="66" w16cid:durableId="497623833">
    <w:abstractNumId w:val="69"/>
  </w:num>
  <w:num w:numId="67" w16cid:durableId="286351244">
    <w:abstractNumId w:val="14"/>
  </w:num>
  <w:num w:numId="68" w16cid:durableId="1985549877">
    <w:abstractNumId w:val="76"/>
  </w:num>
  <w:num w:numId="69" w16cid:durableId="1400177523">
    <w:abstractNumId w:val="6"/>
  </w:num>
  <w:num w:numId="70" w16cid:durableId="1175683006">
    <w:abstractNumId w:val="81"/>
  </w:num>
  <w:num w:numId="71" w16cid:durableId="354423645">
    <w:abstractNumId w:val="86"/>
  </w:num>
  <w:num w:numId="72" w16cid:durableId="1370717909">
    <w:abstractNumId w:val="92"/>
  </w:num>
  <w:num w:numId="73" w16cid:durableId="1492715579">
    <w:abstractNumId w:val="18"/>
  </w:num>
  <w:num w:numId="74" w16cid:durableId="2045448598">
    <w:abstractNumId w:val="38"/>
  </w:num>
  <w:num w:numId="75" w16cid:durableId="527984237">
    <w:abstractNumId w:val="22"/>
  </w:num>
  <w:num w:numId="76" w16cid:durableId="1299798880">
    <w:abstractNumId w:val="65"/>
  </w:num>
  <w:num w:numId="77" w16cid:durableId="605818433">
    <w:abstractNumId w:val="62"/>
  </w:num>
  <w:num w:numId="78" w16cid:durableId="1154224299">
    <w:abstractNumId w:val="43"/>
  </w:num>
  <w:num w:numId="79" w16cid:durableId="1639602008">
    <w:abstractNumId w:val="77"/>
  </w:num>
  <w:num w:numId="80" w16cid:durableId="986203576">
    <w:abstractNumId w:val="27"/>
  </w:num>
  <w:num w:numId="81" w16cid:durableId="132792395">
    <w:abstractNumId w:val="24"/>
  </w:num>
  <w:num w:numId="82" w16cid:durableId="1632393583">
    <w:abstractNumId w:val="12"/>
  </w:num>
  <w:num w:numId="83" w16cid:durableId="1350529392">
    <w:abstractNumId w:val="63"/>
  </w:num>
  <w:num w:numId="84" w16cid:durableId="1931811549">
    <w:abstractNumId w:val="13"/>
  </w:num>
  <w:num w:numId="85" w16cid:durableId="1592467616">
    <w:abstractNumId w:val="83"/>
  </w:num>
  <w:num w:numId="86" w16cid:durableId="1805462770">
    <w:abstractNumId w:val="16"/>
  </w:num>
  <w:num w:numId="87" w16cid:durableId="1635871392">
    <w:abstractNumId w:val="51"/>
  </w:num>
  <w:num w:numId="88" w16cid:durableId="668362034">
    <w:abstractNumId w:val="40"/>
  </w:num>
  <w:num w:numId="89" w16cid:durableId="1454985878">
    <w:abstractNumId w:val="70"/>
  </w:num>
  <w:num w:numId="90" w16cid:durableId="1994866574">
    <w:abstractNumId w:val="75"/>
  </w:num>
  <w:num w:numId="91" w16cid:durableId="1632398711">
    <w:abstractNumId w:val="56"/>
  </w:num>
  <w:num w:numId="92" w16cid:durableId="379287271">
    <w:abstractNumId w:val="17"/>
  </w:num>
  <w:num w:numId="93" w16cid:durableId="860555845">
    <w:abstractNumId w:val="29"/>
  </w:num>
  <w:num w:numId="94" w16cid:durableId="791629514">
    <w:abstractNumId w:val="42"/>
  </w:num>
  <w:num w:numId="95" w16cid:durableId="329017627">
    <w:abstractNumId w:val="57"/>
  </w:num>
  <w:num w:numId="96" w16cid:durableId="1848717306">
    <w:abstractNumId w:val="20"/>
  </w:num>
  <w:num w:numId="97" w16cid:durableId="2104298059">
    <w:abstractNumId w:val="74"/>
  </w:num>
  <w:num w:numId="98" w16cid:durableId="346947817">
    <w:abstractNumId w:val="66"/>
  </w:num>
  <w:num w:numId="99" w16cid:durableId="1166822902">
    <w:abstractNumId w:val="26"/>
  </w:num>
  <w:num w:numId="100" w16cid:durableId="1377777718">
    <w:abstractNumId w:val="98"/>
  </w:num>
  <w:num w:numId="101" w16cid:durableId="724842208">
    <w:abstractNumId w:val="78"/>
  </w:num>
  <w:num w:numId="102" w16cid:durableId="228615711">
    <w:abstractNumId w:val="21"/>
  </w:num>
  <w:num w:numId="103" w16cid:durableId="13460682">
    <w:abstractNumId w:val="36"/>
  </w:num>
  <w:num w:numId="104" w16cid:durableId="1549150188">
    <w:abstractNumId w:val="53"/>
  </w:num>
  <w:num w:numId="105" w16cid:durableId="987787316">
    <w:abstractNumId w:val="3"/>
  </w:num>
  <w:num w:numId="106" w16cid:durableId="2069765043">
    <w:abstractNumId w:val="100"/>
  </w:num>
  <w:num w:numId="107" w16cid:durableId="1489787272">
    <w:abstractNumId w:val="44"/>
  </w:num>
  <w:num w:numId="108" w16cid:durableId="1735541455">
    <w:abstractNumId w:val="0"/>
  </w:num>
  <w:num w:numId="109" w16cid:durableId="1325746868">
    <w:abstractNumId w:val="34"/>
  </w:num>
  <w:num w:numId="110" w16cid:durableId="354158516">
    <w:abstractNumId w:val="11"/>
  </w:num>
  <w:num w:numId="111" w16cid:durableId="1894271440">
    <w:abstractNumId w:val="88"/>
  </w:num>
  <w:num w:numId="112" w16cid:durableId="1313873120">
    <w:abstractNumId w:val="55"/>
  </w:num>
  <w:num w:numId="113" w16cid:durableId="1905993267">
    <w:abstractNumId w:val="91"/>
  </w:num>
  <w:num w:numId="114" w16cid:durableId="563680634">
    <w:abstractNumId w:val="7"/>
  </w:num>
  <w:num w:numId="115" w16cid:durableId="715738273">
    <w:abstractNumId w:val="6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613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D50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AF1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0E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9C5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3F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814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26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3E2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59E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4</cp:revision>
  <cp:lastPrinted>2023-06-21T16:18:00Z</cp:lastPrinted>
  <dcterms:created xsi:type="dcterms:W3CDTF">2023-07-07T21:07:00Z</dcterms:created>
  <dcterms:modified xsi:type="dcterms:W3CDTF">2023-07-18T16:27:00Z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