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1186A" w14:textId="77777777" w:rsidR="00C91E32" w:rsidRDefault="00C91E32" w:rsidP="00C91E32"/>
    <w:p w14:paraId="5F725540" w14:textId="7195B7D0" w:rsidR="00C91E32" w:rsidRDefault="00C91E32" w:rsidP="00C91E32">
      <w:pPr>
        <w:pStyle w:val="Header"/>
      </w:pPr>
      <w:proofErr w:type="gramStart"/>
      <w:r>
        <w:t>{ XE</w:t>
      </w:r>
      <w:proofErr w:type="gramEnd"/>
      <w:r>
        <w:t xml:space="preserve"> "96-1.02S_N</w:t>
      </w:r>
      <w:r>
        <w:t>11</w:t>
      </w:r>
      <w:r>
        <w:t>-</w:t>
      </w:r>
      <w:r>
        <w:t>18</w:t>
      </w:r>
      <w:r>
        <w:t>-2</w:t>
      </w:r>
      <w:r>
        <w:t>2</w:t>
      </w:r>
      <w:r>
        <w:t>__20</w:t>
      </w:r>
      <w:r>
        <w:t>22</w:t>
      </w:r>
      <w:r>
        <w:t>" }</w:t>
      </w:r>
    </w:p>
    <w:p w14:paraId="403D61AD" w14:textId="77777777" w:rsidR="00C91E32" w:rsidRPr="00826ADD" w:rsidRDefault="00C91E32" w:rsidP="00C91E32">
      <w:pPr>
        <w:pStyle w:val="Header"/>
      </w:pPr>
      <w:r w:rsidRPr="00826ADD">
        <w:t xml:space="preserve">Page </w:t>
      </w:r>
      <w:r w:rsidRPr="00826ADD">
        <w:fldChar w:fldCharType="begin"/>
      </w:r>
      <w:r w:rsidRPr="00826ADD">
        <w:instrText xml:space="preserve"> PAGE </w:instrText>
      </w:r>
      <w:r w:rsidRPr="00826ADD">
        <w:fldChar w:fldCharType="separate"/>
      </w:r>
      <w:r w:rsidRPr="00826ADD">
        <w:t>1</w:t>
      </w:r>
      <w:r w:rsidRPr="00826ADD">
        <w:fldChar w:fldCharType="end"/>
      </w:r>
      <w:r w:rsidRPr="00826ADD">
        <w:t xml:space="preserve"> of </w:t>
      </w:r>
      <w:r>
        <w:fldChar w:fldCharType="begin"/>
      </w:r>
      <w:r>
        <w:instrText xml:space="preserve"> NUMPAGES </w:instrText>
      </w:r>
      <w:r>
        <w:fldChar w:fldCharType="separate"/>
      </w:r>
      <w:r w:rsidRPr="00826ADD">
        <w:t>1</w:t>
      </w:r>
      <w:r>
        <w:fldChar w:fldCharType="end"/>
      </w:r>
    </w:p>
    <w:p w14:paraId="0DD8F322" w14:textId="77777777" w:rsidR="00C91E32" w:rsidRDefault="00C91E32" w:rsidP="00C91E32">
      <w:pPr>
        <w:pStyle w:val="Header"/>
      </w:pPr>
    </w:p>
    <w:p w14:paraId="56F40530" w14:textId="77777777" w:rsidR="00C91E32" w:rsidRDefault="00C91E32" w:rsidP="00C91E32">
      <w:pPr>
        <w:pStyle w:val="Header"/>
      </w:pPr>
    </w:p>
    <w:p w14:paraId="6A77F839" w14:textId="17B9ADE3" w:rsidR="00C91E32" w:rsidRDefault="00C91E32" w:rsidP="00C91E32">
      <w:pPr>
        <w:pStyle w:val="Instructions"/>
      </w:pPr>
      <w:r>
        <w:t>Section 96-1.02S. Use for lightweight fill using EPS geofoam blocks. Use with NSSPs for section 19-13 and 96-1.02T</w:t>
      </w:r>
    </w:p>
    <w:p w14:paraId="495092BD" w14:textId="77777777" w:rsidR="00C91E32" w:rsidRDefault="00C91E32" w:rsidP="00C91E32">
      <w:pPr>
        <w:pStyle w:val="Instructions"/>
      </w:pPr>
    </w:p>
    <w:p w14:paraId="177A913B" w14:textId="77777777" w:rsidR="00C91E32" w:rsidRDefault="00C91E32" w:rsidP="00C91E32">
      <w:pPr>
        <w:pStyle w:val="Heading1NoTOC"/>
      </w:pPr>
      <w:r>
        <w:t>Replace section 96-1.02S with:</w:t>
      </w:r>
    </w:p>
    <w:p w14:paraId="542234D6" w14:textId="77777777" w:rsidR="00C91E32" w:rsidRDefault="00C91E32" w:rsidP="00C91E32">
      <w:pPr>
        <w:pStyle w:val="Heading3"/>
      </w:pPr>
      <w:r>
        <w:t>96-1.02</w:t>
      </w:r>
      <w:proofErr w:type="gramStart"/>
      <w:r>
        <w:t>S  EPS</w:t>
      </w:r>
      <w:proofErr w:type="gramEnd"/>
      <w:r>
        <w:t xml:space="preserve"> Geofoam Block</w:t>
      </w:r>
    </w:p>
    <w:p w14:paraId="3F51DC9E" w14:textId="47C6DD2C" w:rsidR="00C91E32" w:rsidRDefault="00C91E32" w:rsidP="00C91E32">
      <w:pPr>
        <w:pStyle w:val="Instructions"/>
      </w:pPr>
      <w:r>
        <w:t xml:space="preserve">1. </w:t>
      </w:r>
      <w:r>
        <w:t>Insert</w:t>
      </w:r>
      <w:r w:rsidRPr="00CE4253">
        <w:t xml:space="preserve"> the </w:t>
      </w:r>
      <w:r>
        <w:t>EPS geofoam type as provided in the</w:t>
      </w:r>
      <w:r w:rsidRPr="00CE4253">
        <w:t xml:space="preserve"> Geotechnical Report</w:t>
      </w:r>
      <w:r>
        <w:t xml:space="preserve">. If there are more than one EPS geofoam types to be used, the Plans should show the geofoam types, locations, and extents; and the first sentence should be changed to “… geofoam types as shown and specified…” </w:t>
      </w:r>
    </w:p>
    <w:p w14:paraId="4289824C" w14:textId="77777777" w:rsidR="00C91E32" w:rsidRPr="0027726B" w:rsidRDefault="00C91E32" w:rsidP="00C91E32">
      <w:r w:rsidRPr="00846965">
        <w:t xml:space="preserve">Expanded Polystyrene Geofoam Block </w:t>
      </w:r>
      <w:r>
        <w:t xml:space="preserve">(EPS block) </w:t>
      </w:r>
      <w:r w:rsidRPr="00132236">
        <w:t xml:space="preserve">must be expanded polystyrene (EPS) geofoam type </w:t>
      </w:r>
      <w:r>
        <w:t xml:space="preserve">______ </w:t>
      </w:r>
      <w:r w:rsidRPr="00132236">
        <w:t>as specified in Table 1 of ASTM D6817</w:t>
      </w:r>
      <w:r>
        <w:t xml:space="preserve"> </w:t>
      </w:r>
      <w:r w:rsidRPr="00A401A6">
        <w:t xml:space="preserve">and </w:t>
      </w:r>
      <w:r>
        <w:t xml:space="preserve">comply with </w:t>
      </w:r>
      <w:r w:rsidRPr="00A401A6">
        <w:t>ASTM D7180</w:t>
      </w:r>
      <w:r w:rsidRPr="0027726B">
        <w:t>.</w:t>
      </w:r>
      <w:r>
        <w:t xml:space="preserve"> EPS blocks must consist entirely of expanded polystyrene.</w:t>
      </w:r>
    </w:p>
    <w:p w14:paraId="305882D7" w14:textId="77777777" w:rsidR="00C91E32" w:rsidRDefault="00C91E32" w:rsidP="00C91E32">
      <w:pPr>
        <w:pStyle w:val="Instructions"/>
      </w:pPr>
      <w:r>
        <w:t>2</w:t>
      </w:r>
    </w:p>
    <w:p w14:paraId="4EA034CB" w14:textId="77777777" w:rsidR="00C91E32" w:rsidRDefault="00C91E32" w:rsidP="00C91E32">
      <w:r>
        <w:t>After an EPS block is released from the mold, the EPS block must be seasoned for at least 72 hours at normal ambient room temperature and</w:t>
      </w:r>
      <w:r w:rsidRPr="00937E51">
        <w:t xml:space="preserve"> </w:t>
      </w:r>
      <w:r>
        <w:t>inside a building that protects the EPS block from moisture and ultraviolet (UV) radiation. EPS blocks must be separated during seasoning to allow positive air circulation and venting to foster outgassing of blowing agent and trapped condensate from within the EPS blocks.</w:t>
      </w:r>
    </w:p>
    <w:p w14:paraId="73161C8B" w14:textId="77777777" w:rsidR="00C91E32" w:rsidRDefault="00C91E32" w:rsidP="00C91E32">
      <w:pPr>
        <w:pStyle w:val="Instructions"/>
      </w:pPr>
      <w:r>
        <w:t>3</w:t>
      </w:r>
    </w:p>
    <w:p w14:paraId="325207AB" w14:textId="77777777" w:rsidR="00C91E32" w:rsidRDefault="00C91E32" w:rsidP="00C91E32">
      <w:r>
        <w:t>EPS block must satisfy product flammability requirements specified in ASTM C578.</w:t>
      </w:r>
    </w:p>
    <w:p w14:paraId="0FFCF8AD" w14:textId="77777777" w:rsidR="00C91E32" w:rsidRDefault="00C91E32" w:rsidP="00C91E32">
      <w:pPr>
        <w:pStyle w:val="Instructions"/>
      </w:pPr>
      <w:r>
        <w:t>4</w:t>
      </w:r>
    </w:p>
    <w:p w14:paraId="76DCB83F" w14:textId="77777777" w:rsidR="00C91E32" w:rsidRDefault="00C91E32" w:rsidP="00C91E32">
      <w:r>
        <w:t>EPS block must meet the following dimensional tolerances:</w:t>
      </w:r>
    </w:p>
    <w:p w14:paraId="0C9539F5" w14:textId="4591CB99" w:rsidR="00C91E32" w:rsidRPr="006C2FE9" w:rsidRDefault="00C91E32" w:rsidP="00C91E32">
      <w:pPr>
        <w:pStyle w:val="Indent0Hanging"/>
      </w:pPr>
      <w:r>
        <w:t>1.</w:t>
      </w:r>
      <w:r>
        <w:tab/>
        <w:t xml:space="preserve">Deviation of </w:t>
      </w:r>
      <w:r w:rsidRPr="006C2FE9">
        <w:t xml:space="preserve">dimensions of each </w:t>
      </w:r>
      <w:r>
        <w:t>EPS</w:t>
      </w:r>
      <w:r w:rsidRPr="006C2FE9">
        <w:t xml:space="preserve"> block from the theoretical dimensions </w:t>
      </w:r>
      <w:r>
        <w:t xml:space="preserve">must be less </w:t>
      </w:r>
      <w:r w:rsidRPr="006C2FE9">
        <w:t>than 0.5 percent.</w:t>
      </w:r>
    </w:p>
    <w:p w14:paraId="53DD233A" w14:textId="77777777" w:rsidR="00C91E32" w:rsidRDefault="00C91E32" w:rsidP="00C91E32">
      <w:pPr>
        <w:pStyle w:val="Indent0Hanging"/>
      </w:pPr>
      <w:r>
        <w:t>2.</w:t>
      </w:r>
      <w:r>
        <w:tab/>
        <w:t>C</w:t>
      </w:r>
      <w:r w:rsidRPr="006C2FE9">
        <w:t>orner or edge formed by any two faces of an EPS block must form an angle of 90 degrees.</w:t>
      </w:r>
    </w:p>
    <w:p w14:paraId="659D3CE3" w14:textId="77777777" w:rsidR="00C91E32" w:rsidRPr="006C2FE9" w:rsidRDefault="00C91E32" w:rsidP="00C91E32">
      <w:pPr>
        <w:pStyle w:val="Indent0Hanging"/>
      </w:pPr>
      <w:r>
        <w:t>3.</w:t>
      </w:r>
      <w:r>
        <w:tab/>
        <w:t>D</w:t>
      </w:r>
      <w:r w:rsidRPr="006C2FE9">
        <w:t xml:space="preserve">eviation of any face of the block from a theoretical perpendicular plane must </w:t>
      </w:r>
      <w:r>
        <w:t>be less than</w:t>
      </w:r>
      <w:r w:rsidRPr="006C2FE9">
        <w:t xml:space="preserve"> 0.12 inches over 20 inches.</w:t>
      </w:r>
    </w:p>
    <w:p w14:paraId="5C35C1FB" w14:textId="77777777" w:rsidR="00C91E32" w:rsidRDefault="00C91E32" w:rsidP="00C91E32">
      <w:pPr>
        <w:pStyle w:val="Indent0Hanging"/>
      </w:pPr>
      <w:r>
        <w:t>4.</w:t>
      </w:r>
      <w:r>
        <w:tab/>
        <w:t>P</w:t>
      </w:r>
      <w:r w:rsidRPr="006C2FE9">
        <w:t xml:space="preserve">lanarity </w:t>
      </w:r>
      <w:r>
        <w:t>deviation of a</w:t>
      </w:r>
      <w:r w:rsidRPr="006C2FE9">
        <w:t>ny one face of a</w:t>
      </w:r>
      <w:r>
        <w:t>n</w:t>
      </w:r>
      <w:r w:rsidRPr="006C2FE9">
        <w:t xml:space="preserve"> </w:t>
      </w:r>
      <w:r>
        <w:t>EPS</w:t>
      </w:r>
      <w:r w:rsidRPr="006C2FE9">
        <w:t xml:space="preserve"> block must </w:t>
      </w:r>
      <w:r>
        <w:t>be less than 0.2 inches over 10 feet</w:t>
      </w:r>
      <w:r w:rsidRPr="006C2FE9">
        <w:t xml:space="preserve"> when measured using a straightedge.</w:t>
      </w:r>
    </w:p>
    <w:p w14:paraId="155F9B25" w14:textId="3B3D9BE1" w:rsidR="00C91E32" w:rsidRDefault="00C91E32" w:rsidP="00C91E32">
      <w:pPr>
        <w:pStyle w:val="Indent0Hanging"/>
      </w:pPr>
    </w:p>
    <w:sectPr w:rsidR="00C91E32" w:rsidSect="003620EA">
      <w:pgSz w:w="12240" w:h="15840"/>
      <w:pgMar w:top="1080" w:right="108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0F71B" w14:textId="77777777" w:rsidR="00C91E32" w:rsidRDefault="00C91E32">
      <w:r>
        <w:separator/>
      </w:r>
    </w:p>
  </w:endnote>
  <w:endnote w:type="continuationSeparator" w:id="0">
    <w:p w14:paraId="2A159E23" w14:textId="77777777" w:rsidR="00C91E32" w:rsidRDefault="00C9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B92E" w14:textId="77777777" w:rsidR="00C91E32" w:rsidRDefault="00C91E32">
      <w:r>
        <w:separator/>
      </w:r>
    </w:p>
  </w:footnote>
  <w:footnote w:type="continuationSeparator" w:id="0">
    <w:p w14:paraId="5BFFC199" w14:textId="77777777" w:rsidR="00C91E32" w:rsidRDefault="00C91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32"/>
    <w:rsid w:val="00110F94"/>
    <w:rsid w:val="001327F4"/>
    <w:rsid w:val="001615BF"/>
    <w:rsid w:val="00236FA5"/>
    <w:rsid w:val="0028786C"/>
    <w:rsid w:val="00332818"/>
    <w:rsid w:val="003620EA"/>
    <w:rsid w:val="00415DF8"/>
    <w:rsid w:val="00455852"/>
    <w:rsid w:val="004D55C3"/>
    <w:rsid w:val="004E147D"/>
    <w:rsid w:val="0050756A"/>
    <w:rsid w:val="005F65F8"/>
    <w:rsid w:val="00647150"/>
    <w:rsid w:val="0067327B"/>
    <w:rsid w:val="006F2044"/>
    <w:rsid w:val="007A2E55"/>
    <w:rsid w:val="009913BE"/>
    <w:rsid w:val="009F6909"/>
    <w:rsid w:val="00A06F9C"/>
    <w:rsid w:val="00A841D4"/>
    <w:rsid w:val="00AB4009"/>
    <w:rsid w:val="00AE1462"/>
    <w:rsid w:val="00B13C3B"/>
    <w:rsid w:val="00B87D46"/>
    <w:rsid w:val="00BD7592"/>
    <w:rsid w:val="00C425D7"/>
    <w:rsid w:val="00C91E32"/>
    <w:rsid w:val="00C955DF"/>
    <w:rsid w:val="00C9754D"/>
    <w:rsid w:val="00CB7486"/>
    <w:rsid w:val="00CF0752"/>
    <w:rsid w:val="00D9083B"/>
    <w:rsid w:val="00DF2653"/>
    <w:rsid w:val="00E2507C"/>
    <w:rsid w:val="00EA73BE"/>
    <w:rsid w:val="00FB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6058E"/>
  <w15:docId w15:val="{D06A5D08-5EED-4AA2-810C-9E51CAC7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E32"/>
    <w:pPr>
      <w:spacing w:after="160"/>
    </w:pPr>
    <w:rPr>
      <w:rFonts w:ascii="Arial" w:eastAsia="Times New Roman" w:hAnsi="Arial"/>
    </w:rPr>
  </w:style>
  <w:style w:type="paragraph" w:styleId="Heading1">
    <w:name w:val="heading 1"/>
    <w:basedOn w:val="Normal"/>
    <w:next w:val="Normal"/>
    <w:qFormat/>
    <w:rsid w:val="00CB7486"/>
    <w:pPr>
      <w:keepNext/>
      <w:keepLines/>
      <w:spacing w:after="60"/>
      <w:jc w:val="center"/>
      <w:outlineLvl w:val="0"/>
    </w:pPr>
    <w:rPr>
      <w:b/>
      <w:kern w:val="28"/>
    </w:rPr>
  </w:style>
  <w:style w:type="paragraph" w:styleId="Heading2">
    <w:name w:val="heading 2"/>
    <w:basedOn w:val="Normal"/>
    <w:next w:val="Normal"/>
    <w:qFormat/>
    <w:rsid w:val="00CB7486"/>
    <w:pPr>
      <w:keepNext/>
      <w:spacing w:after="60"/>
      <w:outlineLvl w:val="1"/>
    </w:pPr>
    <w:rPr>
      <w:b/>
    </w:rPr>
  </w:style>
  <w:style w:type="paragraph" w:styleId="Heading3">
    <w:name w:val="heading 3"/>
    <w:basedOn w:val="Normal"/>
    <w:next w:val="Normal"/>
    <w:qFormat/>
    <w:rsid w:val="00CB7486"/>
    <w:pPr>
      <w:keepNext/>
      <w:spacing w:after="60"/>
      <w:outlineLvl w:val="2"/>
    </w:pPr>
    <w:rPr>
      <w:b/>
    </w:rPr>
  </w:style>
  <w:style w:type="paragraph" w:styleId="Heading4">
    <w:name w:val="heading 4"/>
    <w:basedOn w:val="Normal"/>
    <w:next w:val="Normal"/>
    <w:qFormat/>
    <w:rsid w:val="00CB7486"/>
    <w:pPr>
      <w:keepNext/>
      <w:spacing w:after="60"/>
      <w:outlineLvl w:val="3"/>
    </w:pPr>
    <w:rPr>
      <w:b/>
    </w:rPr>
  </w:style>
  <w:style w:type="paragraph" w:styleId="Heading5">
    <w:name w:val="heading 5"/>
    <w:basedOn w:val="Normal"/>
    <w:next w:val="Normal"/>
    <w:qFormat/>
    <w:rsid w:val="00CB7486"/>
    <w:pPr>
      <w:keepNext/>
      <w:spacing w:after="60"/>
      <w:outlineLvl w:val="4"/>
    </w:pPr>
    <w:rPr>
      <w:b/>
      <w:bCs/>
      <w:iCs/>
      <w:szCs w:val="26"/>
    </w:rPr>
  </w:style>
  <w:style w:type="paragraph" w:styleId="Heading6">
    <w:name w:val="heading 6"/>
    <w:basedOn w:val="Normal"/>
    <w:next w:val="Normal"/>
    <w:qFormat/>
    <w:rsid w:val="00CB7486"/>
    <w:pPr>
      <w:keepNext/>
      <w:spacing w:after="60"/>
      <w:outlineLvl w:val="5"/>
    </w:pPr>
    <w:rPr>
      <w:b/>
      <w:bCs/>
      <w:szCs w:val="22"/>
    </w:rPr>
  </w:style>
  <w:style w:type="paragraph" w:styleId="Heading9">
    <w:name w:val="heading 9"/>
    <w:basedOn w:val="Normal"/>
    <w:next w:val="Normal"/>
    <w:qFormat/>
    <w:rsid w:val="00CB7486"/>
    <w:pPr>
      <w:spacing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Normal"/>
    <w:rsid w:val="00CB7486"/>
    <w:pPr>
      <w:keepNext/>
      <w:widowControl w:val="0"/>
      <w:spacing w:after="0"/>
      <w:jc w:val="right"/>
    </w:pPr>
    <w:rPr>
      <w:b/>
      <w:vanish/>
    </w:rPr>
  </w:style>
  <w:style w:type="paragraph" w:styleId="Footer">
    <w:name w:val="footer"/>
    <w:basedOn w:val="Normal"/>
    <w:rsid w:val="00CB7486"/>
    <w:pPr>
      <w:spacing w:after="0"/>
      <w:jc w:val="center"/>
    </w:pPr>
  </w:style>
  <w:style w:type="paragraph" w:customStyle="1" w:styleId="Indent0Hanging">
    <w:name w:val="Indent 0 Hanging"/>
    <w:basedOn w:val="Normal"/>
    <w:rsid w:val="00CB7486"/>
    <w:pPr>
      <w:spacing w:after="0"/>
      <w:ind w:left="360" w:hanging="360"/>
    </w:pPr>
  </w:style>
  <w:style w:type="paragraph" w:customStyle="1" w:styleId="Hangingdefinition">
    <w:name w:val="Hanging (definition)"/>
    <w:basedOn w:val="Normal"/>
    <w:rsid w:val="00CB7486"/>
    <w:pPr>
      <w:ind w:left="360" w:hanging="360"/>
    </w:pPr>
    <w:rPr>
      <w:iCs/>
    </w:rPr>
  </w:style>
  <w:style w:type="paragraph" w:styleId="Header">
    <w:name w:val="header"/>
    <w:basedOn w:val="Normal"/>
    <w:rsid w:val="00CB7486"/>
    <w:pPr>
      <w:keepNext/>
      <w:spacing w:after="0"/>
      <w:jc w:val="right"/>
    </w:pPr>
    <w:rPr>
      <w:b/>
      <w:vanish/>
    </w:rPr>
  </w:style>
  <w:style w:type="paragraph" w:customStyle="1" w:styleId="Heading112pt">
    <w:name w:val="Heading 1 (12 pt)"/>
    <w:basedOn w:val="Normal"/>
    <w:next w:val="Normal"/>
    <w:rsid w:val="00CB7486"/>
    <w:pPr>
      <w:keepNext/>
      <w:keepLines/>
      <w:spacing w:after="60"/>
      <w:jc w:val="center"/>
      <w:outlineLvl w:val="0"/>
    </w:pPr>
    <w:rPr>
      <w:b/>
      <w:kern w:val="28"/>
      <w:sz w:val="24"/>
    </w:rPr>
  </w:style>
  <w:style w:type="paragraph" w:customStyle="1" w:styleId="Heading1Modified14">
    <w:name w:val="Heading 1 Modified 14"/>
    <w:basedOn w:val="Normal"/>
    <w:rsid w:val="00CB7486"/>
    <w:pPr>
      <w:keepNext/>
      <w:keepLines/>
      <w:spacing w:after="60"/>
      <w:jc w:val="center"/>
      <w:outlineLvl w:val="0"/>
    </w:pPr>
    <w:rPr>
      <w:b/>
      <w:kern w:val="28"/>
      <w:sz w:val="28"/>
    </w:rPr>
  </w:style>
  <w:style w:type="paragraph" w:customStyle="1" w:styleId="Heading1Modified14NoTOC">
    <w:name w:val="Heading 1 Modified 14 No TOC"/>
    <w:basedOn w:val="Normal"/>
    <w:rsid w:val="00CB7486"/>
    <w:pPr>
      <w:keepNext/>
      <w:keepLines/>
      <w:spacing w:after="60"/>
      <w:jc w:val="center"/>
    </w:pPr>
    <w:rPr>
      <w:b/>
      <w:kern w:val="28"/>
      <w:sz w:val="28"/>
    </w:rPr>
  </w:style>
  <w:style w:type="paragraph" w:customStyle="1" w:styleId="Heading1NoTOC">
    <w:name w:val="Heading 1 No TOC"/>
    <w:basedOn w:val="Normal"/>
    <w:next w:val="Normal"/>
    <w:rsid w:val="00CB7486"/>
    <w:pPr>
      <w:keepNext/>
      <w:keepLines/>
      <w:spacing w:after="60"/>
      <w:jc w:val="center"/>
    </w:pPr>
    <w:rPr>
      <w:b/>
      <w:kern w:val="28"/>
    </w:rPr>
  </w:style>
  <w:style w:type="paragraph" w:customStyle="1" w:styleId="Indent1Hanging">
    <w:name w:val="Indent 1 Hanging"/>
    <w:basedOn w:val="Normal"/>
    <w:rsid w:val="00CB7486"/>
    <w:pPr>
      <w:spacing w:after="0"/>
      <w:ind w:left="936" w:hanging="576"/>
    </w:pPr>
  </w:style>
  <w:style w:type="paragraph" w:customStyle="1" w:styleId="Indent2Hanging">
    <w:name w:val="Indent 2 Hanging"/>
    <w:basedOn w:val="Normal"/>
    <w:rsid w:val="00CB7486"/>
    <w:pPr>
      <w:spacing w:after="0"/>
      <w:ind w:left="1699" w:hanging="763"/>
    </w:pPr>
  </w:style>
  <w:style w:type="paragraph" w:customStyle="1" w:styleId="Indent3Hanging">
    <w:name w:val="Indent 3 Hanging"/>
    <w:basedOn w:val="Normal"/>
    <w:rsid w:val="00CB7486"/>
    <w:pPr>
      <w:spacing w:after="0"/>
      <w:ind w:left="2649" w:hanging="950"/>
    </w:pPr>
  </w:style>
  <w:style w:type="paragraph" w:customStyle="1" w:styleId="Instructions">
    <w:name w:val="Instructions"/>
    <w:basedOn w:val="Normal"/>
    <w:rsid w:val="00CB7486"/>
    <w:pPr>
      <w:keepNext/>
      <w:shd w:val="clear" w:color="auto" w:fill="D9D9D9"/>
      <w:spacing w:before="60" w:after="60"/>
      <w:ind w:left="1440"/>
    </w:pPr>
    <w:rPr>
      <w:b/>
      <w:vanish/>
    </w:rPr>
  </w:style>
  <w:style w:type="paragraph" w:customStyle="1" w:styleId="TableCentered">
    <w:name w:val="Table (Centered)"/>
    <w:basedOn w:val="Normal"/>
    <w:rsid w:val="00CB7486"/>
    <w:pPr>
      <w:keepNext/>
      <w:spacing w:after="0"/>
      <w:jc w:val="center"/>
    </w:pPr>
  </w:style>
  <w:style w:type="paragraph" w:customStyle="1" w:styleId="TableIndent1f">
    <w:name w:val="Table (Indent 1f)"/>
    <w:basedOn w:val="Normal"/>
    <w:rsid w:val="00CB7486"/>
    <w:pPr>
      <w:keepNext/>
      <w:spacing w:after="0"/>
      <w:ind w:left="360"/>
    </w:pPr>
  </w:style>
  <w:style w:type="paragraph" w:customStyle="1" w:styleId="TableLt">
    <w:name w:val="Table (Lt.)"/>
    <w:basedOn w:val="Normal"/>
    <w:rsid w:val="00CB7486"/>
    <w:pPr>
      <w:keepNext/>
      <w:spacing w:after="0"/>
    </w:pPr>
  </w:style>
  <w:style w:type="paragraph" w:customStyle="1" w:styleId="TableRt">
    <w:name w:val="Table (Rt.)"/>
    <w:basedOn w:val="Normal"/>
    <w:rsid w:val="00CB7486"/>
    <w:pPr>
      <w:keepNext/>
      <w:spacing w:after="0"/>
      <w:jc w:val="right"/>
    </w:pPr>
  </w:style>
  <w:style w:type="paragraph" w:customStyle="1" w:styleId="TitleCentered">
    <w:name w:val="Title_Centered"/>
    <w:basedOn w:val="Normal"/>
    <w:next w:val="Normal"/>
    <w:rsid w:val="00CB7486"/>
    <w:pPr>
      <w:keepNext/>
      <w:keepLines/>
      <w:spacing w:before="60" w:after="60"/>
      <w:jc w:val="center"/>
    </w:pPr>
    <w:rPr>
      <w:b/>
    </w:rPr>
  </w:style>
  <w:style w:type="paragraph" w:customStyle="1" w:styleId="Normalkeepwithnext">
    <w:name w:val="Normal (keep with next)"/>
    <w:basedOn w:val="Normal"/>
    <w:rsid w:val="00CB7486"/>
    <w:pPr>
      <w:keepNext/>
    </w:pPr>
  </w:style>
  <w:style w:type="paragraph" w:customStyle="1" w:styleId="Heading112ptNoTOC">
    <w:name w:val="Heading 1 (12 pt) No TOC"/>
    <w:basedOn w:val="Normal"/>
    <w:next w:val="Normal"/>
    <w:rsid w:val="00CB7486"/>
    <w:pPr>
      <w:keepNext/>
      <w:keepLines/>
      <w:spacing w:after="60"/>
      <w:jc w:val="center"/>
    </w:pPr>
    <w:rPr>
      <w:b/>
      <w:kern w:val="28"/>
      <w:sz w:val="24"/>
    </w:rPr>
  </w:style>
  <w:style w:type="paragraph" w:customStyle="1" w:styleId="BuildingNormal">
    <w:name w:val="Building Normal"/>
    <w:basedOn w:val="Normal"/>
    <w:rsid w:val="004E147D"/>
    <w:pPr>
      <w:ind w:left="360"/>
      <w:jc w:val="both"/>
    </w:pPr>
  </w:style>
  <w:style w:type="paragraph" w:customStyle="1" w:styleId="BuildingIndent1Hanging">
    <w:name w:val="Building Indent 1 Hanging"/>
    <w:basedOn w:val="Normal"/>
    <w:rsid w:val="00A841D4"/>
    <w:pPr>
      <w:spacing w:after="0"/>
      <w:ind w:left="720" w:hanging="360"/>
    </w:pPr>
  </w:style>
  <w:style w:type="paragraph" w:customStyle="1" w:styleId="BuildingIndent2Hanging">
    <w:name w:val="Building Indent 2 Hanging"/>
    <w:basedOn w:val="Normal"/>
    <w:rsid w:val="00A841D4"/>
    <w:pPr>
      <w:spacing w:after="0"/>
      <w:ind w:left="1080" w:hanging="360"/>
    </w:pPr>
  </w:style>
  <w:style w:type="paragraph" w:customStyle="1" w:styleId="BuildingIndent3Hanging">
    <w:name w:val="Building Indent 3 Hanging"/>
    <w:basedOn w:val="Normal"/>
    <w:rsid w:val="00110F94"/>
    <w:pPr>
      <w:spacing w:after="0"/>
      <w:ind w:left="1440" w:hanging="360"/>
    </w:pPr>
  </w:style>
  <w:style w:type="paragraph" w:customStyle="1" w:styleId="BuildingIndent4Hanging">
    <w:name w:val="Building Indent 4 Hanging"/>
    <w:basedOn w:val="Normal"/>
    <w:rsid w:val="00110F94"/>
    <w:pPr>
      <w:spacing w:after="0"/>
      <w:ind w:left="1800" w:hanging="360"/>
    </w:pPr>
  </w:style>
  <w:style w:type="paragraph" w:customStyle="1" w:styleId="BuildingIndent5Hanging">
    <w:name w:val="Building Indent 5 Hanging"/>
    <w:basedOn w:val="Normal"/>
    <w:rsid w:val="00110F94"/>
    <w:pPr>
      <w:spacing w:after="0"/>
      <w:ind w:left="2160" w:hanging="360"/>
    </w:pPr>
  </w:style>
  <w:style w:type="paragraph" w:customStyle="1" w:styleId="Heading7">
    <w:name w:val="Heading_7"/>
    <w:basedOn w:val="Normal"/>
    <w:next w:val="Normal"/>
    <w:qFormat/>
    <w:rsid w:val="00332818"/>
    <w:pPr>
      <w:keepNext/>
      <w:spacing w:after="60"/>
      <w:outlineLvl w:val="6"/>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22151\AppData\Roaming\Microsoft\Templates\specification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specifications_template.dotx</Template>
  <TotalTime>3</TotalTime>
  <Pages>1</Pages>
  <Words>293</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Ellingson, Kevin L@DOT</dc:creator>
  <cp:keywords/>
  <cp:lastModifiedBy>Ellingson, Kevin L@DOT</cp:lastModifiedBy>
  <cp:revision>1</cp:revision>
  <cp:lastPrinted>2001-02-23T19:38:00Z</cp:lastPrinted>
  <dcterms:created xsi:type="dcterms:W3CDTF">2022-11-18T21:34:00Z</dcterms:created>
  <dcterms:modified xsi:type="dcterms:W3CDTF">2022-11-18T21:37:00Z</dcterms:modified>
</cp:coreProperties>
</file>