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B6649" w14:textId="77777777" w:rsidR="00B657E0" w:rsidRPr="00DC7ADC" w:rsidRDefault="00B657E0" w:rsidP="00B657E0">
      <w:pPr>
        <w:rPr>
          <w:rFonts w:asciiTheme="majorHAnsi" w:hAnsiTheme="majorHAnsi"/>
          <w:sz w:val="20"/>
          <w:szCs w:val="20"/>
        </w:rPr>
      </w:pPr>
    </w:p>
    <w:p w14:paraId="362FAF60" w14:textId="77777777" w:rsidR="0076000F" w:rsidRPr="00DC7ADC" w:rsidRDefault="0076000F" w:rsidP="008E63E3">
      <w:pPr>
        <w:jc w:val="center"/>
        <w:rPr>
          <w:rFonts w:asciiTheme="majorHAnsi" w:hAnsiTheme="majorHAnsi"/>
          <w:sz w:val="20"/>
          <w:szCs w:val="20"/>
        </w:rPr>
      </w:pPr>
    </w:p>
    <w:p w14:paraId="5E67D0D5" w14:textId="77777777" w:rsidR="008D3764" w:rsidRDefault="008D3764" w:rsidP="00C44D39">
      <w:pPr>
        <w:keepNext/>
        <w:jc w:val="center"/>
      </w:pPr>
    </w:p>
    <w:p w14:paraId="4FC35897" w14:textId="77777777" w:rsidR="00B72385" w:rsidRPr="009422AA" w:rsidRDefault="00CF1A72" w:rsidP="00C44D39">
      <w:pPr>
        <w:pStyle w:val="Caption"/>
        <w:jc w:val="center"/>
        <w:rPr>
          <w:rFonts w:asciiTheme="majorHAnsi" w:hAnsiTheme="majorHAnsi"/>
          <w:sz w:val="20"/>
          <w:szCs w:val="20"/>
          <w:highlight w:val="yellow"/>
        </w:rPr>
      </w:pPr>
      <w:r w:rsidRPr="009422AA">
        <w:rPr>
          <w:highlight w:val="yellow"/>
        </w:rPr>
        <w:t>[</w:t>
      </w:r>
      <w:r w:rsidR="008D3764" w:rsidRPr="009422AA">
        <w:rPr>
          <w:highlight w:val="yellow"/>
        </w:rPr>
        <w:t xml:space="preserve">Figure </w:t>
      </w:r>
      <w:r w:rsidR="00724772" w:rsidRPr="009422AA">
        <w:rPr>
          <w:highlight w:val="yellow"/>
        </w:rPr>
        <w:fldChar w:fldCharType="begin"/>
      </w:r>
      <w:r w:rsidR="00724772" w:rsidRPr="009422AA">
        <w:rPr>
          <w:highlight w:val="yellow"/>
        </w:rPr>
        <w:instrText xml:space="preserve"> SEQ Figure \* ARABIC </w:instrText>
      </w:r>
      <w:r w:rsidR="00724772" w:rsidRPr="009422AA">
        <w:rPr>
          <w:highlight w:val="yellow"/>
        </w:rPr>
        <w:fldChar w:fldCharType="separate"/>
      </w:r>
      <w:r w:rsidR="009508A6" w:rsidRPr="009422AA">
        <w:rPr>
          <w:noProof/>
          <w:highlight w:val="yellow"/>
        </w:rPr>
        <w:t>1</w:t>
      </w:r>
      <w:r w:rsidR="00724772" w:rsidRPr="009422AA">
        <w:rPr>
          <w:noProof/>
          <w:highlight w:val="yellow"/>
        </w:rPr>
        <w:fldChar w:fldCharType="end"/>
      </w:r>
      <w:r w:rsidR="008D3764" w:rsidRPr="009422AA">
        <w:rPr>
          <w:highlight w:val="yellow"/>
        </w:rPr>
        <w:t xml:space="preserve"> </w:t>
      </w:r>
      <w:r w:rsidRPr="009422AA">
        <w:rPr>
          <w:highlight w:val="yellow"/>
        </w:rPr>
        <w:t>insert your</w:t>
      </w:r>
      <w:r w:rsidR="008D3764" w:rsidRPr="009422AA">
        <w:rPr>
          <w:highlight w:val="yellow"/>
        </w:rPr>
        <w:t xml:space="preserve"> agency logo here</w:t>
      </w:r>
      <w:r w:rsidRPr="009422AA">
        <w:rPr>
          <w:highlight w:val="yellow"/>
        </w:rPr>
        <w:t>]</w:t>
      </w:r>
    </w:p>
    <w:p w14:paraId="142A7133" w14:textId="77777777" w:rsidR="00B72385" w:rsidRPr="00C44D39" w:rsidRDefault="008D3764" w:rsidP="00B72385">
      <w:pPr>
        <w:jc w:val="center"/>
        <w:rPr>
          <w:rFonts w:asciiTheme="majorHAnsi" w:hAnsiTheme="majorHAnsi"/>
          <w:sz w:val="32"/>
          <w:szCs w:val="32"/>
        </w:rPr>
      </w:pPr>
      <w:r w:rsidRPr="009422AA">
        <w:rPr>
          <w:rFonts w:asciiTheme="majorHAnsi" w:hAnsiTheme="majorHAnsi"/>
          <w:sz w:val="32"/>
          <w:szCs w:val="32"/>
          <w:highlight w:val="yellow"/>
        </w:rPr>
        <w:t>[agency name]</w:t>
      </w:r>
    </w:p>
    <w:p w14:paraId="3B456AEC" w14:textId="77777777" w:rsidR="008D3764" w:rsidRPr="00DC7ADC" w:rsidRDefault="008D3764" w:rsidP="00C44D39">
      <w:pPr>
        <w:rPr>
          <w:rFonts w:asciiTheme="majorHAnsi" w:hAnsiTheme="majorHAnsi"/>
          <w:sz w:val="20"/>
          <w:szCs w:val="20"/>
        </w:rPr>
      </w:pPr>
    </w:p>
    <w:p w14:paraId="7123BED1" w14:textId="77777777" w:rsidR="00B72385" w:rsidRPr="00DC7ADC" w:rsidRDefault="00B72385" w:rsidP="00B72385">
      <w:pPr>
        <w:jc w:val="center"/>
        <w:rPr>
          <w:rFonts w:asciiTheme="majorHAnsi" w:hAnsiTheme="majorHAnsi" w:cs="Arial"/>
          <w:b/>
          <w:sz w:val="20"/>
          <w:szCs w:val="20"/>
        </w:rPr>
      </w:pPr>
    </w:p>
    <w:p w14:paraId="035C4507" w14:textId="77777777" w:rsidR="0076000F" w:rsidRPr="00DC7ADC" w:rsidRDefault="0076000F" w:rsidP="00B72385">
      <w:pPr>
        <w:jc w:val="center"/>
        <w:rPr>
          <w:rFonts w:asciiTheme="majorHAnsi" w:hAnsiTheme="majorHAnsi" w:cs="Arial"/>
          <w:b/>
          <w:sz w:val="20"/>
          <w:szCs w:val="20"/>
        </w:rPr>
      </w:pPr>
    </w:p>
    <w:p w14:paraId="05D0BCA4" w14:textId="77777777" w:rsidR="00B72385" w:rsidRPr="00DC7ADC" w:rsidRDefault="00E80ED0" w:rsidP="0076000F">
      <w:pPr>
        <w:jc w:val="center"/>
        <w:rPr>
          <w:rFonts w:asciiTheme="majorHAnsi" w:hAnsiTheme="majorHAnsi"/>
          <w:b/>
          <w:sz w:val="20"/>
          <w:szCs w:val="20"/>
        </w:rPr>
      </w:pPr>
      <w:r w:rsidRPr="00DC7ADC">
        <w:rPr>
          <w:rFonts w:asciiTheme="majorHAnsi" w:hAnsiTheme="majorHAnsi"/>
          <w:b/>
          <w:sz w:val="20"/>
          <w:szCs w:val="20"/>
        </w:rPr>
        <w:t xml:space="preserve">REQUEST FOR </w:t>
      </w:r>
      <w:r w:rsidR="0058589D" w:rsidRPr="00DC7ADC">
        <w:rPr>
          <w:rFonts w:asciiTheme="majorHAnsi" w:hAnsiTheme="majorHAnsi"/>
          <w:b/>
          <w:sz w:val="20"/>
          <w:szCs w:val="20"/>
        </w:rPr>
        <w:t>PROPOSALS</w:t>
      </w:r>
    </w:p>
    <w:p w14:paraId="33E1A1AA" w14:textId="77777777" w:rsidR="00B72385" w:rsidRPr="00DC7ADC" w:rsidRDefault="00B72385" w:rsidP="00B72385">
      <w:pPr>
        <w:jc w:val="center"/>
        <w:rPr>
          <w:rFonts w:asciiTheme="majorHAnsi" w:hAnsiTheme="majorHAnsi"/>
          <w:b/>
          <w:sz w:val="20"/>
          <w:szCs w:val="20"/>
        </w:rPr>
      </w:pPr>
    </w:p>
    <w:p w14:paraId="7203D889" w14:textId="77777777" w:rsidR="00B72385" w:rsidRPr="00DC7ADC" w:rsidRDefault="00B72385" w:rsidP="00B72385">
      <w:pPr>
        <w:jc w:val="center"/>
        <w:rPr>
          <w:rFonts w:asciiTheme="majorHAnsi" w:hAnsiTheme="majorHAnsi"/>
          <w:b/>
          <w:sz w:val="20"/>
          <w:szCs w:val="20"/>
        </w:rPr>
      </w:pPr>
    </w:p>
    <w:p w14:paraId="1897018C" w14:textId="77777777" w:rsidR="00B72385" w:rsidRPr="009422AA" w:rsidRDefault="00F648F4" w:rsidP="00B72385">
      <w:pPr>
        <w:jc w:val="center"/>
        <w:rPr>
          <w:rFonts w:asciiTheme="majorHAnsi" w:hAnsiTheme="majorHAnsi"/>
          <w:b/>
          <w:sz w:val="20"/>
          <w:szCs w:val="20"/>
          <w:highlight w:val="yellow"/>
        </w:rPr>
      </w:pPr>
      <w:r w:rsidRPr="009422AA">
        <w:rPr>
          <w:rFonts w:asciiTheme="majorHAnsi" w:hAnsiTheme="majorHAnsi"/>
          <w:b/>
          <w:sz w:val="20"/>
          <w:szCs w:val="20"/>
          <w:highlight w:val="yellow"/>
        </w:rPr>
        <w:t xml:space="preserve">Contract </w:t>
      </w:r>
      <w:r w:rsidR="008D3764" w:rsidRPr="009422AA">
        <w:rPr>
          <w:rFonts w:asciiTheme="majorHAnsi" w:hAnsiTheme="majorHAnsi"/>
          <w:b/>
          <w:sz w:val="20"/>
          <w:szCs w:val="20"/>
          <w:highlight w:val="yellow"/>
        </w:rPr>
        <w:t>[agency contract #]</w:t>
      </w:r>
    </w:p>
    <w:p w14:paraId="74232269" w14:textId="77777777" w:rsidR="00B72385" w:rsidRPr="009422AA" w:rsidRDefault="008D3764" w:rsidP="00B72385">
      <w:pPr>
        <w:jc w:val="center"/>
        <w:rPr>
          <w:rFonts w:asciiTheme="majorHAnsi" w:hAnsiTheme="majorHAnsi"/>
          <w:b/>
          <w:sz w:val="20"/>
          <w:szCs w:val="20"/>
          <w:highlight w:val="yellow"/>
        </w:rPr>
      </w:pPr>
      <w:r w:rsidRPr="009422AA">
        <w:rPr>
          <w:rFonts w:asciiTheme="majorHAnsi" w:hAnsiTheme="majorHAnsi"/>
          <w:b/>
          <w:sz w:val="20"/>
          <w:szCs w:val="20"/>
          <w:highlight w:val="yellow"/>
        </w:rPr>
        <w:t xml:space="preserve">[Name of </w:t>
      </w:r>
      <w:r w:rsidR="005611FE" w:rsidRPr="009422AA">
        <w:rPr>
          <w:rFonts w:asciiTheme="majorHAnsi" w:hAnsiTheme="majorHAnsi"/>
          <w:b/>
          <w:sz w:val="20"/>
          <w:szCs w:val="20"/>
          <w:highlight w:val="yellow"/>
        </w:rPr>
        <w:t>Project</w:t>
      </w:r>
      <w:r w:rsidRPr="009422AA">
        <w:rPr>
          <w:rFonts w:asciiTheme="majorHAnsi" w:hAnsiTheme="majorHAnsi"/>
          <w:b/>
          <w:sz w:val="20"/>
          <w:szCs w:val="20"/>
          <w:highlight w:val="yellow"/>
        </w:rPr>
        <w:t>]</w:t>
      </w:r>
    </w:p>
    <w:p w14:paraId="02EC0C16" w14:textId="1FF61A8F" w:rsidR="00AD4EFB" w:rsidRPr="00DC7ADC" w:rsidRDefault="008D3764" w:rsidP="00B72385">
      <w:pPr>
        <w:jc w:val="center"/>
        <w:rPr>
          <w:rFonts w:asciiTheme="majorHAnsi" w:hAnsiTheme="majorHAnsi"/>
          <w:b/>
          <w:sz w:val="20"/>
          <w:szCs w:val="20"/>
        </w:rPr>
      </w:pPr>
      <w:r w:rsidRPr="009422AA">
        <w:rPr>
          <w:rFonts w:asciiTheme="majorHAnsi" w:hAnsiTheme="majorHAnsi"/>
          <w:b/>
          <w:sz w:val="20"/>
          <w:szCs w:val="20"/>
          <w:highlight w:val="yellow"/>
        </w:rPr>
        <w:t xml:space="preserve">[type of </w:t>
      </w:r>
      <w:r w:rsidR="00796ED8" w:rsidRPr="009422AA">
        <w:rPr>
          <w:rFonts w:asciiTheme="majorHAnsi" w:hAnsiTheme="majorHAnsi"/>
          <w:b/>
          <w:sz w:val="20"/>
          <w:szCs w:val="20"/>
          <w:highlight w:val="yellow"/>
        </w:rPr>
        <w:t xml:space="preserve">Professional </w:t>
      </w:r>
      <w:r w:rsidR="00796ED8" w:rsidRPr="003A2FD9">
        <w:rPr>
          <w:rFonts w:asciiTheme="majorHAnsi" w:hAnsiTheme="majorHAnsi"/>
          <w:b/>
          <w:sz w:val="20"/>
          <w:szCs w:val="20"/>
          <w:highlight w:val="yellow"/>
          <w:u w:val="single"/>
        </w:rPr>
        <w:t xml:space="preserve">Non-A&amp;E </w:t>
      </w:r>
      <w:r w:rsidR="00AD4EFB" w:rsidRPr="003A2FD9">
        <w:rPr>
          <w:rFonts w:asciiTheme="majorHAnsi" w:hAnsiTheme="majorHAnsi"/>
          <w:b/>
          <w:sz w:val="20"/>
          <w:szCs w:val="20"/>
          <w:highlight w:val="yellow"/>
          <w:u w:val="single"/>
        </w:rPr>
        <w:t>Services</w:t>
      </w:r>
      <w:r w:rsidR="00796ED8" w:rsidRPr="009422AA">
        <w:rPr>
          <w:rFonts w:asciiTheme="majorHAnsi" w:hAnsiTheme="majorHAnsi"/>
          <w:b/>
          <w:sz w:val="20"/>
          <w:szCs w:val="20"/>
          <w:highlight w:val="yellow"/>
        </w:rPr>
        <w:t xml:space="preserve"> requested</w:t>
      </w:r>
      <w:r w:rsidRPr="009422AA">
        <w:rPr>
          <w:rFonts w:asciiTheme="majorHAnsi" w:hAnsiTheme="majorHAnsi"/>
          <w:b/>
          <w:sz w:val="20"/>
          <w:szCs w:val="20"/>
          <w:highlight w:val="yellow"/>
        </w:rPr>
        <w:t>]</w:t>
      </w:r>
    </w:p>
    <w:p w14:paraId="349857DF" w14:textId="77777777" w:rsidR="00B72385" w:rsidRPr="00DC7ADC" w:rsidRDefault="00B72385" w:rsidP="00B72385">
      <w:pPr>
        <w:jc w:val="center"/>
        <w:rPr>
          <w:rFonts w:asciiTheme="majorHAnsi" w:hAnsiTheme="majorHAnsi"/>
          <w:b/>
          <w:sz w:val="20"/>
          <w:szCs w:val="20"/>
        </w:rPr>
      </w:pPr>
    </w:p>
    <w:p w14:paraId="536FE27A" w14:textId="77777777" w:rsidR="0035751B" w:rsidRPr="00DC7ADC" w:rsidRDefault="0035751B" w:rsidP="00B72385">
      <w:pPr>
        <w:jc w:val="center"/>
        <w:rPr>
          <w:rFonts w:asciiTheme="majorHAnsi" w:hAnsiTheme="majorHAnsi"/>
          <w:b/>
          <w:sz w:val="20"/>
          <w:szCs w:val="20"/>
        </w:rPr>
      </w:pPr>
    </w:p>
    <w:p w14:paraId="06503259" w14:textId="77777777" w:rsidR="0035751B" w:rsidRPr="00DC7ADC" w:rsidRDefault="0035751B" w:rsidP="00B72385">
      <w:pPr>
        <w:jc w:val="center"/>
        <w:rPr>
          <w:rFonts w:asciiTheme="majorHAnsi" w:hAnsiTheme="majorHAnsi"/>
          <w:b/>
          <w:sz w:val="20"/>
          <w:szCs w:val="20"/>
        </w:rPr>
      </w:pPr>
    </w:p>
    <w:p w14:paraId="4DA83382" w14:textId="77777777" w:rsidR="0035751B" w:rsidRPr="00DC7ADC" w:rsidRDefault="0035751B" w:rsidP="00B72385">
      <w:pPr>
        <w:jc w:val="center"/>
        <w:rPr>
          <w:rFonts w:asciiTheme="majorHAnsi" w:hAnsiTheme="majorHAnsi"/>
          <w:b/>
          <w:sz w:val="20"/>
          <w:szCs w:val="20"/>
        </w:rPr>
      </w:pPr>
    </w:p>
    <w:p w14:paraId="48CCDE63" w14:textId="77777777" w:rsidR="00B72385" w:rsidRPr="00DC7ADC" w:rsidRDefault="00014199" w:rsidP="00B72385">
      <w:pPr>
        <w:jc w:val="center"/>
        <w:rPr>
          <w:rFonts w:asciiTheme="majorHAnsi" w:hAnsiTheme="majorHAnsi"/>
          <w:b/>
          <w:sz w:val="20"/>
          <w:szCs w:val="20"/>
        </w:rPr>
      </w:pPr>
      <w:r w:rsidRPr="00DC7ADC">
        <w:rPr>
          <w:rFonts w:asciiTheme="majorHAnsi" w:hAnsiTheme="majorHAnsi"/>
          <w:b/>
          <w:sz w:val="20"/>
          <w:szCs w:val="20"/>
        </w:rPr>
        <w:t xml:space="preserve">Date Released: </w:t>
      </w:r>
      <w:r w:rsidR="00BB3110">
        <w:rPr>
          <w:rFonts w:asciiTheme="majorHAnsi" w:hAnsiTheme="majorHAnsi"/>
          <w:b/>
          <w:sz w:val="20"/>
          <w:szCs w:val="20"/>
        </w:rPr>
        <w:t>[</w:t>
      </w:r>
      <w:r w:rsidR="008D3764" w:rsidRPr="00BB27C0">
        <w:rPr>
          <w:rFonts w:asciiTheme="majorHAnsi" w:hAnsiTheme="majorHAnsi"/>
          <w:b/>
          <w:sz w:val="20"/>
          <w:szCs w:val="20"/>
          <w:highlight w:val="yellow"/>
        </w:rPr>
        <w:t>Current date</w:t>
      </w:r>
      <w:r w:rsidR="00BB3110">
        <w:rPr>
          <w:rFonts w:asciiTheme="majorHAnsi" w:hAnsiTheme="majorHAnsi"/>
          <w:b/>
          <w:sz w:val="20"/>
          <w:szCs w:val="20"/>
        </w:rPr>
        <w:t>]</w:t>
      </w:r>
    </w:p>
    <w:p w14:paraId="767C65D6" w14:textId="77777777" w:rsidR="001E521C" w:rsidRPr="00DC7ADC" w:rsidRDefault="001E521C" w:rsidP="00B72385">
      <w:pPr>
        <w:jc w:val="center"/>
        <w:rPr>
          <w:rFonts w:asciiTheme="majorHAnsi" w:hAnsiTheme="majorHAnsi"/>
          <w:b/>
          <w:sz w:val="20"/>
          <w:szCs w:val="20"/>
        </w:rPr>
      </w:pPr>
    </w:p>
    <w:p w14:paraId="1D5BB5D6" w14:textId="77777777" w:rsidR="0035751B" w:rsidRPr="00DC7ADC" w:rsidRDefault="0035751B" w:rsidP="00B72385">
      <w:pPr>
        <w:jc w:val="center"/>
        <w:rPr>
          <w:rFonts w:asciiTheme="majorHAnsi" w:hAnsiTheme="majorHAnsi"/>
          <w:b/>
          <w:sz w:val="20"/>
          <w:szCs w:val="20"/>
        </w:rPr>
      </w:pPr>
    </w:p>
    <w:p w14:paraId="625B8637" w14:textId="77777777" w:rsidR="0035751B" w:rsidRPr="00DC7ADC" w:rsidRDefault="0035751B" w:rsidP="00B72385">
      <w:pPr>
        <w:jc w:val="center"/>
        <w:rPr>
          <w:rFonts w:asciiTheme="majorHAnsi" w:hAnsiTheme="majorHAnsi"/>
          <w:b/>
          <w:sz w:val="20"/>
          <w:szCs w:val="20"/>
        </w:rPr>
      </w:pPr>
    </w:p>
    <w:p w14:paraId="6C38E403" w14:textId="77777777" w:rsidR="0035751B" w:rsidRPr="00DC7ADC" w:rsidRDefault="0035751B" w:rsidP="00B72385">
      <w:pPr>
        <w:jc w:val="center"/>
        <w:rPr>
          <w:rFonts w:asciiTheme="majorHAnsi" w:hAnsiTheme="majorHAnsi"/>
          <w:b/>
          <w:sz w:val="20"/>
          <w:szCs w:val="20"/>
        </w:rPr>
      </w:pPr>
    </w:p>
    <w:p w14:paraId="5D9046D7" w14:textId="77777777" w:rsidR="0035751B" w:rsidRPr="00DC7ADC" w:rsidRDefault="0035751B" w:rsidP="00B72385">
      <w:pPr>
        <w:jc w:val="center"/>
        <w:rPr>
          <w:rFonts w:asciiTheme="majorHAnsi" w:hAnsiTheme="majorHAnsi"/>
          <w:b/>
          <w:sz w:val="20"/>
          <w:szCs w:val="20"/>
        </w:rPr>
      </w:pPr>
    </w:p>
    <w:p w14:paraId="02FA9AC6" w14:textId="77777777" w:rsidR="00B72385" w:rsidRPr="00DC7ADC" w:rsidRDefault="00B72385" w:rsidP="00B72385">
      <w:pPr>
        <w:jc w:val="center"/>
        <w:rPr>
          <w:rFonts w:asciiTheme="majorHAnsi" w:hAnsiTheme="majorHAnsi"/>
          <w:b/>
          <w:sz w:val="20"/>
          <w:szCs w:val="20"/>
        </w:rPr>
      </w:pPr>
    </w:p>
    <w:p w14:paraId="63104A49" w14:textId="77777777" w:rsidR="0035751B" w:rsidRPr="00DC7ADC" w:rsidRDefault="0035751B" w:rsidP="00B72385">
      <w:pPr>
        <w:jc w:val="center"/>
        <w:rPr>
          <w:rFonts w:asciiTheme="majorHAnsi" w:hAnsiTheme="majorHAnsi"/>
          <w:b/>
          <w:sz w:val="20"/>
          <w:szCs w:val="20"/>
        </w:rPr>
      </w:pPr>
    </w:p>
    <w:p w14:paraId="02FEC0BF" w14:textId="77777777" w:rsidR="00C679A7" w:rsidRPr="00DC7ADC" w:rsidRDefault="00C679A7" w:rsidP="00B72385">
      <w:pPr>
        <w:jc w:val="center"/>
        <w:rPr>
          <w:rFonts w:asciiTheme="majorHAnsi" w:hAnsiTheme="majorHAnsi"/>
          <w:b/>
          <w:sz w:val="20"/>
          <w:szCs w:val="20"/>
        </w:rPr>
      </w:pPr>
    </w:p>
    <w:p w14:paraId="02350AED" w14:textId="77777777" w:rsidR="0076000F" w:rsidRPr="00DC7ADC" w:rsidRDefault="0076000F" w:rsidP="00B72385">
      <w:pPr>
        <w:jc w:val="center"/>
        <w:rPr>
          <w:rFonts w:asciiTheme="majorHAnsi" w:hAnsiTheme="majorHAnsi"/>
          <w:b/>
          <w:sz w:val="20"/>
          <w:szCs w:val="20"/>
        </w:rPr>
      </w:pPr>
    </w:p>
    <w:p w14:paraId="47F0C7AB" w14:textId="77777777" w:rsidR="00C679A7" w:rsidRPr="00DC7ADC" w:rsidRDefault="00C679A7" w:rsidP="00B72385">
      <w:pPr>
        <w:jc w:val="center"/>
        <w:rPr>
          <w:rFonts w:asciiTheme="majorHAnsi" w:hAnsiTheme="majorHAnsi"/>
          <w:b/>
          <w:sz w:val="20"/>
          <w:szCs w:val="20"/>
        </w:rPr>
      </w:pPr>
    </w:p>
    <w:p w14:paraId="7B28C3FA" w14:textId="77777777" w:rsidR="00BB3110" w:rsidRPr="009422AA" w:rsidRDefault="00BB3110" w:rsidP="00B72385">
      <w:pPr>
        <w:jc w:val="center"/>
        <w:rPr>
          <w:rFonts w:asciiTheme="majorHAnsi" w:hAnsiTheme="majorHAnsi"/>
          <w:b/>
          <w:sz w:val="20"/>
          <w:szCs w:val="20"/>
          <w:highlight w:val="yellow"/>
        </w:rPr>
      </w:pPr>
      <w:r w:rsidRPr="009422AA">
        <w:rPr>
          <w:rFonts w:asciiTheme="majorHAnsi" w:hAnsiTheme="majorHAnsi"/>
          <w:b/>
          <w:sz w:val="20"/>
          <w:szCs w:val="20"/>
          <w:highlight w:val="yellow"/>
        </w:rPr>
        <w:t>[agency name]</w:t>
      </w:r>
    </w:p>
    <w:p w14:paraId="65F356B6" w14:textId="77777777" w:rsidR="00B72385" w:rsidRPr="00DC7ADC" w:rsidRDefault="00BB3110" w:rsidP="00B72385">
      <w:pPr>
        <w:jc w:val="center"/>
        <w:rPr>
          <w:rFonts w:asciiTheme="majorHAnsi" w:hAnsiTheme="majorHAnsi"/>
          <w:b/>
          <w:sz w:val="20"/>
          <w:szCs w:val="20"/>
        </w:rPr>
      </w:pPr>
      <w:r w:rsidRPr="009422AA">
        <w:rPr>
          <w:rFonts w:asciiTheme="majorHAnsi" w:hAnsiTheme="majorHAnsi"/>
          <w:b/>
          <w:sz w:val="20"/>
          <w:szCs w:val="20"/>
          <w:highlight w:val="yellow"/>
        </w:rPr>
        <w:t>[agency address]</w:t>
      </w:r>
    </w:p>
    <w:p w14:paraId="43527EED" w14:textId="77777777" w:rsidR="00B72385" w:rsidRPr="00DC7ADC" w:rsidRDefault="00B72385" w:rsidP="00B72385">
      <w:pPr>
        <w:jc w:val="center"/>
        <w:rPr>
          <w:rFonts w:asciiTheme="majorHAnsi" w:hAnsiTheme="majorHAnsi"/>
          <w:b/>
          <w:sz w:val="20"/>
          <w:szCs w:val="20"/>
        </w:rPr>
      </w:pPr>
    </w:p>
    <w:p w14:paraId="4EDC18C6" w14:textId="77777777" w:rsidR="00C679A7" w:rsidRPr="00DC7ADC" w:rsidRDefault="00C679A7" w:rsidP="00B72385">
      <w:pPr>
        <w:jc w:val="center"/>
        <w:rPr>
          <w:rFonts w:asciiTheme="majorHAnsi" w:hAnsiTheme="majorHAnsi"/>
          <w:b/>
          <w:sz w:val="20"/>
          <w:szCs w:val="20"/>
        </w:rPr>
      </w:pPr>
    </w:p>
    <w:p w14:paraId="6CAF3320" w14:textId="77777777" w:rsidR="00C679A7" w:rsidRPr="00DC7ADC" w:rsidRDefault="00C679A7" w:rsidP="00B72385">
      <w:pPr>
        <w:jc w:val="center"/>
        <w:rPr>
          <w:rFonts w:asciiTheme="majorHAnsi" w:hAnsiTheme="majorHAnsi"/>
          <w:b/>
          <w:sz w:val="20"/>
          <w:szCs w:val="20"/>
        </w:rPr>
      </w:pPr>
    </w:p>
    <w:p w14:paraId="1849529B" w14:textId="77777777" w:rsidR="0076000F" w:rsidRPr="00DC7ADC" w:rsidRDefault="0076000F" w:rsidP="00B72385">
      <w:pPr>
        <w:jc w:val="center"/>
        <w:rPr>
          <w:rFonts w:asciiTheme="majorHAnsi" w:hAnsiTheme="majorHAnsi"/>
          <w:b/>
          <w:sz w:val="20"/>
          <w:szCs w:val="20"/>
        </w:rPr>
      </w:pPr>
    </w:p>
    <w:p w14:paraId="4FF2C113" w14:textId="77777777" w:rsidR="0076000F" w:rsidRPr="00DC7ADC" w:rsidRDefault="0076000F" w:rsidP="00B72385">
      <w:pPr>
        <w:jc w:val="center"/>
        <w:rPr>
          <w:rFonts w:asciiTheme="majorHAnsi" w:hAnsiTheme="majorHAnsi"/>
          <w:b/>
          <w:sz w:val="20"/>
          <w:szCs w:val="20"/>
        </w:rPr>
      </w:pPr>
    </w:p>
    <w:p w14:paraId="2EE5DBA8" w14:textId="77777777" w:rsidR="0076000F" w:rsidRPr="00DC7ADC" w:rsidRDefault="0076000F" w:rsidP="00B72385">
      <w:pPr>
        <w:jc w:val="center"/>
        <w:rPr>
          <w:rFonts w:asciiTheme="majorHAnsi" w:hAnsiTheme="majorHAnsi"/>
          <w:b/>
          <w:sz w:val="20"/>
          <w:szCs w:val="20"/>
        </w:rPr>
      </w:pPr>
    </w:p>
    <w:p w14:paraId="43288922" w14:textId="77777777" w:rsidR="00C679A7" w:rsidRPr="00DC7ADC" w:rsidRDefault="00B72385" w:rsidP="00C679A7">
      <w:pPr>
        <w:jc w:val="center"/>
        <w:rPr>
          <w:rFonts w:asciiTheme="majorHAnsi" w:hAnsiTheme="majorHAnsi"/>
          <w:b/>
          <w:sz w:val="20"/>
          <w:szCs w:val="20"/>
          <w:u w:val="single"/>
        </w:rPr>
      </w:pPr>
      <w:r w:rsidRPr="00DC7ADC">
        <w:rPr>
          <w:rFonts w:asciiTheme="majorHAnsi" w:hAnsiTheme="majorHAnsi"/>
          <w:b/>
          <w:sz w:val="20"/>
          <w:szCs w:val="20"/>
          <w:u w:val="single"/>
        </w:rPr>
        <w:t xml:space="preserve">Proposals are due prior to </w:t>
      </w:r>
      <w:r w:rsidR="00FB128A" w:rsidRPr="00DC7ADC">
        <w:rPr>
          <w:rFonts w:asciiTheme="majorHAnsi" w:hAnsiTheme="majorHAnsi"/>
          <w:b/>
          <w:sz w:val="20"/>
          <w:szCs w:val="20"/>
          <w:u w:val="single"/>
        </w:rPr>
        <w:t>4</w:t>
      </w:r>
      <w:r w:rsidRPr="00DC7ADC">
        <w:rPr>
          <w:rFonts w:asciiTheme="majorHAnsi" w:hAnsiTheme="majorHAnsi"/>
          <w:b/>
          <w:sz w:val="20"/>
          <w:szCs w:val="20"/>
          <w:u w:val="single"/>
        </w:rPr>
        <w:t xml:space="preserve">:00 </w:t>
      </w:r>
      <w:r w:rsidRPr="00DC7ADC">
        <w:rPr>
          <w:rFonts w:asciiTheme="majorHAnsi" w:hAnsiTheme="majorHAnsi"/>
          <w:b/>
          <w:smallCaps/>
          <w:sz w:val="20"/>
          <w:szCs w:val="20"/>
          <w:u w:val="single"/>
        </w:rPr>
        <w:t>p.m</w:t>
      </w:r>
      <w:r w:rsidRPr="00DC7ADC">
        <w:rPr>
          <w:rFonts w:asciiTheme="majorHAnsi" w:hAnsiTheme="majorHAnsi"/>
          <w:b/>
          <w:sz w:val="20"/>
          <w:szCs w:val="20"/>
          <w:u w:val="single"/>
        </w:rPr>
        <w:t xml:space="preserve">., </w:t>
      </w:r>
      <w:r w:rsidR="00BB3110">
        <w:rPr>
          <w:rFonts w:asciiTheme="majorHAnsi" w:hAnsiTheme="majorHAnsi"/>
          <w:b/>
          <w:sz w:val="20"/>
          <w:szCs w:val="20"/>
          <w:u w:val="single"/>
        </w:rPr>
        <w:t>[</w:t>
      </w:r>
      <w:r w:rsidR="00BB3110" w:rsidRPr="00BB27C0">
        <w:rPr>
          <w:rFonts w:asciiTheme="majorHAnsi" w:hAnsiTheme="majorHAnsi"/>
          <w:b/>
          <w:sz w:val="20"/>
          <w:szCs w:val="20"/>
          <w:highlight w:val="yellow"/>
          <w:u w:val="single"/>
        </w:rPr>
        <w:t>date proposals are due</w:t>
      </w:r>
      <w:r w:rsidR="00BB3110">
        <w:rPr>
          <w:rFonts w:asciiTheme="majorHAnsi" w:hAnsiTheme="majorHAnsi"/>
          <w:b/>
          <w:sz w:val="20"/>
          <w:szCs w:val="20"/>
          <w:u w:val="single"/>
        </w:rPr>
        <w:t>]</w:t>
      </w:r>
      <w:r w:rsidR="00C679A7" w:rsidRPr="00DC7ADC">
        <w:rPr>
          <w:rFonts w:asciiTheme="majorHAnsi" w:hAnsiTheme="majorHAnsi"/>
          <w:b/>
          <w:sz w:val="20"/>
          <w:szCs w:val="20"/>
          <w:u w:val="single"/>
        </w:rPr>
        <w:br w:type="page"/>
      </w:r>
    </w:p>
    <w:p w14:paraId="0521B3AC" w14:textId="77777777" w:rsidR="00B72385" w:rsidRPr="00DC7ADC" w:rsidRDefault="00642D96" w:rsidP="00B72385">
      <w:pPr>
        <w:spacing w:after="200" w:line="276" w:lineRule="auto"/>
        <w:jc w:val="center"/>
        <w:rPr>
          <w:rFonts w:asciiTheme="majorHAnsi" w:hAnsiTheme="majorHAnsi"/>
          <w:b/>
          <w:sz w:val="20"/>
          <w:szCs w:val="20"/>
        </w:rPr>
      </w:pPr>
      <w:r w:rsidRPr="00DC7ADC">
        <w:rPr>
          <w:rFonts w:asciiTheme="majorHAnsi" w:hAnsiTheme="majorHAnsi"/>
          <w:b/>
          <w:sz w:val="20"/>
          <w:szCs w:val="20"/>
        </w:rPr>
        <w:lastRenderedPageBreak/>
        <w:t>TABLE OF CONTENTS</w:t>
      </w:r>
    </w:p>
    <w:p w14:paraId="78F68A8C" w14:textId="77777777" w:rsidR="00B72385" w:rsidRPr="00DC7ADC" w:rsidRDefault="00E80ED0" w:rsidP="00B72385">
      <w:pPr>
        <w:jc w:val="center"/>
        <w:rPr>
          <w:rFonts w:asciiTheme="majorHAnsi" w:hAnsiTheme="majorHAnsi"/>
          <w:sz w:val="20"/>
          <w:szCs w:val="20"/>
        </w:rPr>
      </w:pPr>
      <w:r w:rsidRPr="00DC7ADC">
        <w:rPr>
          <w:rFonts w:asciiTheme="majorHAnsi" w:hAnsiTheme="majorHAnsi"/>
          <w:sz w:val="20"/>
          <w:szCs w:val="20"/>
        </w:rPr>
        <w:t>Request for Proposals</w:t>
      </w:r>
    </w:p>
    <w:p w14:paraId="252E1E7D" w14:textId="77777777" w:rsidR="00B72385" w:rsidRPr="00DC7ADC" w:rsidRDefault="00B72385" w:rsidP="00B72385">
      <w:pPr>
        <w:jc w:val="center"/>
        <w:rPr>
          <w:rFonts w:asciiTheme="majorHAnsi" w:hAnsiTheme="majorHAnsi"/>
          <w:sz w:val="20"/>
          <w:szCs w:val="20"/>
        </w:rPr>
      </w:pPr>
    </w:p>
    <w:p w14:paraId="75545E2D" w14:textId="77777777" w:rsidR="00B72385" w:rsidRPr="009422AA" w:rsidRDefault="00CF1A72" w:rsidP="00B72385">
      <w:pPr>
        <w:jc w:val="center"/>
        <w:rPr>
          <w:rFonts w:asciiTheme="majorHAnsi" w:hAnsiTheme="majorHAnsi"/>
          <w:sz w:val="20"/>
          <w:szCs w:val="20"/>
          <w:highlight w:val="yellow"/>
        </w:rPr>
      </w:pPr>
      <w:r w:rsidRPr="009422AA">
        <w:rPr>
          <w:rFonts w:asciiTheme="majorHAnsi" w:hAnsiTheme="majorHAnsi"/>
          <w:sz w:val="20"/>
          <w:szCs w:val="20"/>
          <w:highlight w:val="yellow"/>
        </w:rPr>
        <w:t>[name of project]</w:t>
      </w:r>
    </w:p>
    <w:p w14:paraId="40ADCA1A" w14:textId="79413CEF" w:rsidR="00AD4EFB" w:rsidRPr="00DC7ADC" w:rsidRDefault="00CF1A72" w:rsidP="00B72385">
      <w:pPr>
        <w:jc w:val="center"/>
        <w:rPr>
          <w:rFonts w:asciiTheme="majorHAnsi" w:hAnsiTheme="majorHAnsi"/>
          <w:sz w:val="20"/>
          <w:szCs w:val="20"/>
        </w:rPr>
      </w:pPr>
      <w:r w:rsidRPr="009422AA">
        <w:rPr>
          <w:rFonts w:asciiTheme="majorHAnsi" w:hAnsiTheme="majorHAnsi"/>
          <w:sz w:val="20"/>
          <w:szCs w:val="20"/>
          <w:highlight w:val="yellow"/>
        </w:rPr>
        <w:t>[Type of</w:t>
      </w:r>
      <w:r w:rsidR="00AD4EFB" w:rsidRPr="009422AA">
        <w:rPr>
          <w:rFonts w:asciiTheme="majorHAnsi" w:hAnsiTheme="majorHAnsi"/>
          <w:sz w:val="20"/>
          <w:szCs w:val="20"/>
          <w:highlight w:val="yellow"/>
        </w:rPr>
        <w:t xml:space="preserve"> Services</w:t>
      </w:r>
      <w:r w:rsidRPr="009422AA">
        <w:rPr>
          <w:rFonts w:asciiTheme="majorHAnsi" w:hAnsiTheme="majorHAnsi"/>
          <w:sz w:val="20"/>
          <w:szCs w:val="20"/>
          <w:highlight w:val="yellow"/>
        </w:rPr>
        <w:t>]</w:t>
      </w:r>
    </w:p>
    <w:p w14:paraId="662F14B2" w14:textId="77777777" w:rsidR="00B72385" w:rsidRPr="00DC7ADC" w:rsidRDefault="00B72385" w:rsidP="00B72385">
      <w:pPr>
        <w:rPr>
          <w:rFonts w:asciiTheme="majorHAnsi" w:hAnsiTheme="majorHAnsi"/>
          <w:sz w:val="20"/>
          <w:szCs w:val="20"/>
        </w:rPr>
      </w:pPr>
    </w:p>
    <w:p w14:paraId="3739D4EB" w14:textId="77777777" w:rsidR="00B72385" w:rsidRPr="00DC7ADC" w:rsidRDefault="00B72385" w:rsidP="00B72385">
      <w:pPr>
        <w:rPr>
          <w:rFonts w:asciiTheme="majorHAnsi" w:hAnsiTheme="majorHAnsi"/>
          <w:sz w:val="20"/>
          <w:szCs w:val="20"/>
        </w:rPr>
      </w:pPr>
    </w:p>
    <w:p w14:paraId="40AA168F" w14:textId="77777777" w:rsidR="00B72385" w:rsidRPr="00EF0E3A" w:rsidRDefault="00B72385" w:rsidP="00EF0E3A">
      <w:pPr>
        <w:pStyle w:val="TOC"/>
      </w:pPr>
      <w:r w:rsidRPr="00EF0E3A">
        <w:t>Introduction</w:t>
      </w:r>
      <w:r w:rsidRPr="00EF0E3A">
        <w:tab/>
      </w:r>
      <w:r w:rsidR="008A468D" w:rsidRPr="00EF0E3A">
        <w:t>3</w:t>
      </w:r>
    </w:p>
    <w:p w14:paraId="583047F6" w14:textId="77777777" w:rsidR="00B72385" w:rsidRPr="00EF0E3A" w:rsidRDefault="00B72385" w:rsidP="00EF0E3A">
      <w:pPr>
        <w:pStyle w:val="TOC"/>
      </w:pPr>
    </w:p>
    <w:p w14:paraId="4F45844E" w14:textId="77777777" w:rsidR="00B72385" w:rsidRPr="00EF0E3A" w:rsidRDefault="00B72385" w:rsidP="00EF0E3A">
      <w:pPr>
        <w:pStyle w:val="TOC"/>
      </w:pPr>
      <w:r w:rsidRPr="00EF0E3A">
        <w:t>Background</w:t>
      </w:r>
      <w:r w:rsidRPr="00EF0E3A">
        <w:tab/>
      </w:r>
      <w:r w:rsidR="004B5387" w:rsidRPr="00EF0E3A">
        <w:t>4</w:t>
      </w:r>
    </w:p>
    <w:p w14:paraId="38F1794E" w14:textId="77777777" w:rsidR="00B72385" w:rsidRPr="00EF0E3A" w:rsidRDefault="00B72385" w:rsidP="00EF0E3A">
      <w:pPr>
        <w:pStyle w:val="TOC"/>
      </w:pPr>
    </w:p>
    <w:p w14:paraId="22C77E6E" w14:textId="77777777" w:rsidR="00B72385" w:rsidRPr="00EF0E3A" w:rsidRDefault="00B72385" w:rsidP="00EF0E3A">
      <w:pPr>
        <w:pStyle w:val="TOC"/>
      </w:pPr>
      <w:r w:rsidRPr="00EF0E3A">
        <w:t>Scope of Work</w:t>
      </w:r>
      <w:r w:rsidRPr="00EF0E3A">
        <w:tab/>
      </w:r>
      <w:r w:rsidR="004B5387" w:rsidRPr="00EF0E3A">
        <w:t>6</w:t>
      </w:r>
    </w:p>
    <w:p w14:paraId="5A49F450" w14:textId="77777777" w:rsidR="00B72385" w:rsidRPr="00EF0E3A" w:rsidRDefault="00B72385" w:rsidP="00EF0E3A">
      <w:pPr>
        <w:pStyle w:val="TOC"/>
      </w:pPr>
    </w:p>
    <w:p w14:paraId="622E7D4C" w14:textId="04A13404" w:rsidR="00B72385" w:rsidRPr="00EF0E3A" w:rsidRDefault="00B72385" w:rsidP="00EF0E3A">
      <w:pPr>
        <w:pStyle w:val="TOC"/>
      </w:pPr>
      <w:r w:rsidRPr="00EF0E3A">
        <w:t xml:space="preserve">Appendix </w:t>
      </w:r>
      <w:r w:rsidR="00CB5DC1" w:rsidRPr="00EF0E3A">
        <w:t>A</w:t>
      </w:r>
      <w:r w:rsidRPr="00EF0E3A">
        <w:t xml:space="preserve"> –</w:t>
      </w:r>
      <w:r w:rsidR="004B5387" w:rsidRPr="00EF0E3A">
        <w:t xml:space="preserve"> </w:t>
      </w:r>
      <w:r w:rsidRPr="00EF0E3A">
        <w:t>Proposal Requirements</w:t>
      </w:r>
      <w:r w:rsidRPr="00EF0E3A">
        <w:tab/>
      </w:r>
      <w:r w:rsidR="0011136A" w:rsidRPr="00EF0E3A">
        <w:t>10</w:t>
      </w:r>
    </w:p>
    <w:p w14:paraId="2C89BD74" w14:textId="77777777" w:rsidR="00B72385" w:rsidRPr="00EF0E3A" w:rsidRDefault="00B72385" w:rsidP="00EF0E3A">
      <w:pPr>
        <w:pStyle w:val="TOC"/>
      </w:pPr>
    </w:p>
    <w:p w14:paraId="3B35D3BF" w14:textId="5AFAE3DB" w:rsidR="00B72385" w:rsidRPr="00EF0E3A" w:rsidRDefault="00B72385" w:rsidP="00EF0E3A">
      <w:pPr>
        <w:pStyle w:val="TOC"/>
      </w:pPr>
      <w:r w:rsidRPr="00EF0E3A">
        <w:t xml:space="preserve">Appendix </w:t>
      </w:r>
      <w:r w:rsidR="00CB5DC1" w:rsidRPr="00EF0E3A">
        <w:t>B</w:t>
      </w:r>
      <w:r w:rsidRPr="00EF0E3A">
        <w:t xml:space="preserve"> –</w:t>
      </w:r>
      <w:r w:rsidR="004B5387" w:rsidRPr="00EF0E3A">
        <w:t xml:space="preserve"> </w:t>
      </w:r>
      <w:r w:rsidR="005D1C66" w:rsidRPr="00EF0E3A">
        <w:t>Proposal Evaluation</w:t>
      </w:r>
      <w:r w:rsidRPr="00EF0E3A">
        <w:tab/>
      </w:r>
      <w:r w:rsidR="008A468D" w:rsidRPr="00EF0E3A">
        <w:t>1</w:t>
      </w:r>
      <w:r w:rsidR="0011136A" w:rsidRPr="00EF0E3A">
        <w:t>3</w:t>
      </w:r>
    </w:p>
    <w:p w14:paraId="1B09209A" w14:textId="77777777" w:rsidR="00AE396D" w:rsidRPr="00EF0E3A" w:rsidRDefault="00AE396D" w:rsidP="00EF0E3A">
      <w:pPr>
        <w:pStyle w:val="TOC"/>
      </w:pPr>
    </w:p>
    <w:p w14:paraId="48348218" w14:textId="484F2D3A" w:rsidR="00AE396D" w:rsidRPr="00EF0E3A" w:rsidRDefault="00AE396D" w:rsidP="00EF0E3A">
      <w:pPr>
        <w:pStyle w:val="TOC"/>
      </w:pPr>
      <w:r w:rsidRPr="00EF0E3A">
        <w:t>Appendix C – Project Schedule</w:t>
      </w:r>
      <w:r w:rsidRPr="00EF0E3A">
        <w:tab/>
      </w:r>
      <w:r w:rsidR="0011136A" w:rsidRPr="00EF0E3A">
        <w:t>17</w:t>
      </w:r>
    </w:p>
    <w:p w14:paraId="216FBDDE" w14:textId="77777777" w:rsidR="004B5387" w:rsidRPr="00EF0E3A" w:rsidRDefault="004B5387" w:rsidP="00EF0E3A">
      <w:pPr>
        <w:pStyle w:val="TOC"/>
      </w:pPr>
    </w:p>
    <w:p w14:paraId="56D3BDBF" w14:textId="77777777" w:rsidR="004B5387" w:rsidRPr="00EF0E3A" w:rsidRDefault="004B5387" w:rsidP="00EF0E3A">
      <w:pPr>
        <w:pStyle w:val="TOC"/>
      </w:pPr>
      <w:r w:rsidRPr="00EF0E3A">
        <w:t xml:space="preserve">Attachment </w:t>
      </w:r>
      <w:r w:rsidR="005611FE" w:rsidRPr="00EF0E3A">
        <w:t>1</w:t>
      </w:r>
      <w:r w:rsidR="00F648F4" w:rsidRPr="00EF0E3A">
        <w:t xml:space="preserve"> – </w:t>
      </w:r>
      <w:r w:rsidR="001F6536" w:rsidRPr="00EF0E3A">
        <w:t>Vicinity &amp; Location Maps/Existing &amp; Proposed Conditions Map/Photos</w:t>
      </w:r>
    </w:p>
    <w:p w14:paraId="142328E6" w14:textId="77777777" w:rsidR="004B5387" w:rsidRPr="00EF0E3A" w:rsidRDefault="004B5387" w:rsidP="00EF0E3A">
      <w:pPr>
        <w:pStyle w:val="TOC"/>
      </w:pPr>
    </w:p>
    <w:p w14:paraId="23E4B13C" w14:textId="77777777" w:rsidR="004B5387" w:rsidRPr="00EF0E3A" w:rsidRDefault="004B5387" w:rsidP="00EF0E3A">
      <w:pPr>
        <w:pStyle w:val="TOC"/>
      </w:pPr>
      <w:r w:rsidRPr="00EF0E3A">
        <w:t xml:space="preserve">Attachment </w:t>
      </w:r>
      <w:r w:rsidR="009F166F" w:rsidRPr="00EF0E3A">
        <w:t>2</w:t>
      </w:r>
      <w:r w:rsidRPr="00EF0E3A">
        <w:t xml:space="preserve"> – Sample Contract Agreement</w:t>
      </w:r>
    </w:p>
    <w:p w14:paraId="17700EAF" w14:textId="77777777" w:rsidR="004B5387" w:rsidRPr="00EF0E3A" w:rsidRDefault="004B5387" w:rsidP="00EF0E3A">
      <w:pPr>
        <w:pStyle w:val="TOC"/>
      </w:pPr>
    </w:p>
    <w:p w14:paraId="40F018C8" w14:textId="77777777" w:rsidR="004B5387" w:rsidRPr="00EF0E3A" w:rsidRDefault="004B5387" w:rsidP="00EF0E3A">
      <w:pPr>
        <w:pStyle w:val="TOC"/>
      </w:pPr>
      <w:r w:rsidRPr="00EF0E3A">
        <w:t xml:space="preserve">Attachment </w:t>
      </w:r>
      <w:r w:rsidR="009F166F" w:rsidRPr="00EF0E3A">
        <w:t>3</w:t>
      </w:r>
      <w:r w:rsidRPr="00EF0E3A">
        <w:t xml:space="preserve"> – </w:t>
      </w:r>
      <w:r w:rsidR="00D21573" w:rsidRPr="00EF0E3A">
        <w:t xml:space="preserve">Required </w:t>
      </w:r>
      <w:r w:rsidRPr="00EF0E3A">
        <w:t>Local Assistance Procedures Manual Exhibits</w:t>
      </w:r>
    </w:p>
    <w:p w14:paraId="55F375E4" w14:textId="77777777" w:rsidR="00B72385" w:rsidRPr="00DC7ADC" w:rsidRDefault="00B72385" w:rsidP="00B72385">
      <w:pPr>
        <w:tabs>
          <w:tab w:val="right" w:leader="dot" w:pos="8280"/>
        </w:tabs>
        <w:ind w:left="720"/>
        <w:rPr>
          <w:rFonts w:asciiTheme="majorHAnsi" w:hAnsiTheme="majorHAnsi"/>
          <w:sz w:val="20"/>
          <w:szCs w:val="20"/>
        </w:rPr>
      </w:pPr>
    </w:p>
    <w:p w14:paraId="77FE7F5F" w14:textId="77777777" w:rsidR="00B72385" w:rsidRPr="00DC7ADC" w:rsidRDefault="00B72385" w:rsidP="00B72385">
      <w:pPr>
        <w:tabs>
          <w:tab w:val="right" w:leader="dot" w:pos="8280"/>
        </w:tabs>
        <w:ind w:left="720"/>
        <w:rPr>
          <w:rFonts w:asciiTheme="majorHAnsi" w:hAnsiTheme="majorHAnsi"/>
          <w:sz w:val="20"/>
          <w:szCs w:val="20"/>
        </w:rPr>
      </w:pPr>
    </w:p>
    <w:p w14:paraId="79694DA7" w14:textId="77777777" w:rsidR="00B72385" w:rsidRPr="00DC7ADC" w:rsidRDefault="00B72385" w:rsidP="00B72385">
      <w:pPr>
        <w:tabs>
          <w:tab w:val="right" w:leader="dot" w:pos="8280"/>
        </w:tabs>
        <w:ind w:left="720"/>
        <w:rPr>
          <w:rFonts w:asciiTheme="majorHAnsi" w:hAnsiTheme="majorHAnsi"/>
          <w:sz w:val="20"/>
          <w:szCs w:val="20"/>
        </w:rPr>
      </w:pPr>
    </w:p>
    <w:p w14:paraId="57D50078" w14:textId="77777777" w:rsidR="00B72385" w:rsidRPr="00DC7ADC" w:rsidRDefault="00B72385">
      <w:pPr>
        <w:rPr>
          <w:rFonts w:asciiTheme="majorHAnsi" w:hAnsiTheme="majorHAnsi"/>
          <w:sz w:val="20"/>
          <w:szCs w:val="20"/>
        </w:rPr>
      </w:pPr>
    </w:p>
    <w:p w14:paraId="217FDEBA" w14:textId="77777777" w:rsidR="00B1472B" w:rsidRPr="00DC7ADC" w:rsidRDefault="00B1472B">
      <w:pPr>
        <w:spacing w:after="200" w:line="276" w:lineRule="auto"/>
        <w:rPr>
          <w:rFonts w:asciiTheme="majorHAnsi" w:hAnsiTheme="majorHAnsi"/>
          <w:sz w:val="20"/>
          <w:szCs w:val="20"/>
        </w:rPr>
        <w:sectPr w:rsidR="00B1472B" w:rsidRPr="00DC7ADC" w:rsidSect="00B1472B">
          <w:type w:val="continuous"/>
          <w:pgSz w:w="12240" w:h="15840"/>
          <w:pgMar w:top="1440" w:right="1440" w:bottom="1440" w:left="1440" w:header="720" w:footer="720" w:gutter="0"/>
          <w:cols w:space="720"/>
          <w:docGrid w:linePitch="360"/>
        </w:sectPr>
      </w:pPr>
    </w:p>
    <w:p w14:paraId="419044F6" w14:textId="77777777" w:rsidR="00B72385" w:rsidRPr="00DC7ADC" w:rsidRDefault="00B72385" w:rsidP="00B1472B">
      <w:pPr>
        <w:spacing w:after="200" w:line="276" w:lineRule="auto"/>
        <w:jc w:val="center"/>
        <w:rPr>
          <w:rFonts w:asciiTheme="majorHAnsi" w:hAnsiTheme="majorHAnsi"/>
          <w:b/>
          <w:sz w:val="20"/>
          <w:szCs w:val="20"/>
        </w:rPr>
      </w:pPr>
      <w:r w:rsidRPr="00DC7ADC">
        <w:rPr>
          <w:rFonts w:asciiTheme="majorHAnsi" w:hAnsiTheme="majorHAnsi"/>
          <w:b/>
          <w:sz w:val="20"/>
          <w:szCs w:val="20"/>
        </w:rPr>
        <w:lastRenderedPageBreak/>
        <w:t>INTRODUCTION</w:t>
      </w:r>
    </w:p>
    <w:p w14:paraId="56B25E78" w14:textId="39C6AC63" w:rsidR="00411B9B" w:rsidRDefault="00411B9B" w:rsidP="008E63E3">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The </w:t>
      </w:r>
      <w:r w:rsidR="006D731D" w:rsidRPr="009422AA">
        <w:rPr>
          <w:rFonts w:asciiTheme="majorHAnsi" w:hAnsiTheme="majorHAnsi"/>
          <w:sz w:val="20"/>
          <w:szCs w:val="20"/>
          <w:highlight w:val="yellow"/>
        </w:rPr>
        <w:t>[agency name</w:t>
      </w:r>
      <w:r w:rsidR="006D731D">
        <w:rPr>
          <w:rFonts w:asciiTheme="majorHAnsi" w:hAnsiTheme="majorHAnsi"/>
          <w:sz w:val="20"/>
          <w:szCs w:val="20"/>
        </w:rPr>
        <w:t>]</w:t>
      </w:r>
      <w:r w:rsidRPr="00DC7ADC">
        <w:rPr>
          <w:rFonts w:asciiTheme="majorHAnsi" w:hAnsiTheme="majorHAnsi"/>
          <w:sz w:val="20"/>
          <w:szCs w:val="20"/>
        </w:rPr>
        <w:t xml:space="preserve"> is requesting proposals</w:t>
      </w:r>
      <w:r w:rsidR="00EF564C" w:rsidRPr="00DC7ADC">
        <w:rPr>
          <w:rFonts w:asciiTheme="majorHAnsi" w:hAnsiTheme="majorHAnsi"/>
          <w:sz w:val="20"/>
          <w:szCs w:val="20"/>
        </w:rPr>
        <w:t xml:space="preserve"> (RFP)</w:t>
      </w:r>
      <w:r w:rsidRPr="00DC7ADC">
        <w:rPr>
          <w:rFonts w:asciiTheme="majorHAnsi" w:hAnsiTheme="majorHAnsi"/>
          <w:sz w:val="20"/>
          <w:szCs w:val="20"/>
        </w:rPr>
        <w:t xml:space="preserve"> </w:t>
      </w:r>
      <w:r w:rsidR="00F24B8C" w:rsidRPr="00DC7ADC">
        <w:rPr>
          <w:rFonts w:asciiTheme="majorHAnsi" w:hAnsiTheme="majorHAnsi"/>
          <w:sz w:val="20"/>
          <w:szCs w:val="20"/>
        </w:rPr>
        <w:t>for</w:t>
      </w:r>
      <w:r w:rsidRPr="00DC7ADC">
        <w:rPr>
          <w:rFonts w:asciiTheme="majorHAnsi" w:hAnsiTheme="majorHAnsi"/>
          <w:sz w:val="20"/>
          <w:szCs w:val="20"/>
        </w:rPr>
        <w:t xml:space="preserve"> </w:t>
      </w:r>
      <w:r w:rsidR="006D731D" w:rsidRPr="009422AA">
        <w:rPr>
          <w:rFonts w:asciiTheme="majorHAnsi" w:hAnsiTheme="majorHAnsi"/>
          <w:sz w:val="20"/>
          <w:szCs w:val="20"/>
          <w:highlight w:val="yellow"/>
        </w:rPr>
        <w:t>[type of</w:t>
      </w:r>
      <w:r w:rsidR="00796ED8" w:rsidRPr="009422AA">
        <w:rPr>
          <w:rFonts w:asciiTheme="majorHAnsi" w:hAnsiTheme="majorHAnsi"/>
          <w:sz w:val="20"/>
          <w:szCs w:val="20"/>
          <w:highlight w:val="yellow"/>
        </w:rPr>
        <w:t xml:space="preserve"> professional</w:t>
      </w:r>
      <w:r w:rsidR="006D731D" w:rsidRPr="009422AA">
        <w:rPr>
          <w:rFonts w:asciiTheme="majorHAnsi" w:hAnsiTheme="majorHAnsi"/>
          <w:sz w:val="20"/>
          <w:szCs w:val="20"/>
          <w:highlight w:val="yellow"/>
        </w:rPr>
        <w:t>]</w:t>
      </w:r>
      <w:r w:rsidR="00790BF8" w:rsidRPr="00DC7ADC">
        <w:rPr>
          <w:rFonts w:asciiTheme="majorHAnsi" w:hAnsiTheme="majorHAnsi"/>
          <w:sz w:val="20"/>
          <w:szCs w:val="20"/>
        </w:rPr>
        <w:t xml:space="preserve"> services</w:t>
      </w:r>
      <w:r w:rsidR="006D731D">
        <w:rPr>
          <w:rFonts w:asciiTheme="majorHAnsi" w:hAnsiTheme="majorHAnsi"/>
          <w:sz w:val="20"/>
          <w:szCs w:val="20"/>
        </w:rPr>
        <w:t>.</w:t>
      </w:r>
    </w:p>
    <w:p w14:paraId="13DEF7EA" w14:textId="77777777" w:rsidR="006D731D" w:rsidRDefault="006D731D" w:rsidP="008E63E3">
      <w:pPr>
        <w:tabs>
          <w:tab w:val="right" w:leader="dot" w:pos="9000"/>
        </w:tabs>
        <w:jc w:val="both"/>
        <w:rPr>
          <w:rFonts w:asciiTheme="majorHAnsi" w:hAnsiTheme="majorHAnsi"/>
          <w:sz w:val="20"/>
          <w:szCs w:val="20"/>
        </w:rPr>
      </w:pPr>
    </w:p>
    <w:p w14:paraId="6BD98912" w14:textId="77777777" w:rsidR="006D731D" w:rsidRPr="00B12788" w:rsidRDefault="006D731D" w:rsidP="008E63E3">
      <w:pPr>
        <w:tabs>
          <w:tab w:val="right" w:leader="dot" w:pos="9000"/>
        </w:tabs>
        <w:jc w:val="both"/>
        <w:rPr>
          <w:rFonts w:asciiTheme="majorHAnsi" w:hAnsiTheme="majorHAnsi"/>
          <w:b/>
          <w:sz w:val="20"/>
          <w:szCs w:val="20"/>
        </w:rPr>
      </w:pPr>
      <w:r w:rsidRPr="00B12788">
        <w:rPr>
          <w:rFonts w:asciiTheme="majorHAnsi" w:hAnsiTheme="majorHAnsi"/>
          <w:sz w:val="20"/>
          <w:szCs w:val="20"/>
        </w:rPr>
        <w:t>The</w:t>
      </w:r>
      <w:r w:rsidR="00BB4C06" w:rsidRPr="00B12788">
        <w:rPr>
          <w:rFonts w:asciiTheme="majorHAnsi" w:hAnsiTheme="majorHAnsi"/>
          <w:sz w:val="20"/>
          <w:szCs w:val="20"/>
        </w:rPr>
        <w:t xml:space="preserve"> </w:t>
      </w:r>
      <w:r w:rsidR="00BB4C06" w:rsidRPr="009422AA">
        <w:rPr>
          <w:rFonts w:asciiTheme="majorHAnsi" w:hAnsiTheme="majorHAnsi"/>
          <w:sz w:val="20"/>
          <w:szCs w:val="20"/>
          <w:highlight w:val="yellow"/>
        </w:rPr>
        <w:t xml:space="preserve">[name/type/location of </w:t>
      </w:r>
      <w:r w:rsidRPr="009422AA">
        <w:rPr>
          <w:rFonts w:asciiTheme="majorHAnsi" w:hAnsiTheme="majorHAnsi"/>
          <w:sz w:val="20"/>
          <w:szCs w:val="20"/>
          <w:highlight w:val="yellow"/>
        </w:rPr>
        <w:t>project</w:t>
      </w:r>
      <w:r w:rsidR="00BB4C06" w:rsidRPr="009422AA">
        <w:rPr>
          <w:rFonts w:asciiTheme="majorHAnsi" w:hAnsiTheme="majorHAnsi"/>
          <w:sz w:val="20"/>
          <w:szCs w:val="20"/>
          <w:highlight w:val="yellow"/>
        </w:rPr>
        <w:t>]</w:t>
      </w:r>
      <w:r w:rsidRPr="00B12788">
        <w:rPr>
          <w:rFonts w:asciiTheme="majorHAnsi" w:hAnsiTheme="majorHAnsi"/>
          <w:sz w:val="20"/>
          <w:szCs w:val="20"/>
        </w:rPr>
        <w:t xml:space="preserve"> will be funded with [</w:t>
      </w:r>
      <w:r w:rsidRPr="00BB27C0">
        <w:rPr>
          <w:rFonts w:asciiTheme="majorHAnsi" w:hAnsiTheme="majorHAnsi"/>
          <w:sz w:val="20"/>
          <w:szCs w:val="20"/>
          <w:highlight w:val="yellow"/>
        </w:rPr>
        <w:t>Local, State, and Federal</w:t>
      </w:r>
      <w:r w:rsidRPr="00B12788">
        <w:rPr>
          <w:rFonts w:asciiTheme="majorHAnsi" w:hAnsiTheme="majorHAnsi"/>
          <w:sz w:val="20"/>
          <w:szCs w:val="20"/>
        </w:rPr>
        <w:t>] dollars requiring the Consultant to follow all pertinent local, State, and Federal laws and regulations.</w:t>
      </w:r>
      <w:r w:rsidR="004D711A" w:rsidRPr="00B12788">
        <w:rPr>
          <w:rFonts w:asciiTheme="majorHAnsi" w:hAnsiTheme="majorHAnsi"/>
          <w:sz w:val="20"/>
          <w:szCs w:val="20"/>
        </w:rPr>
        <w:t xml:space="preserve"> </w:t>
      </w:r>
      <w:r w:rsidR="004D711A" w:rsidRPr="00B12788">
        <w:rPr>
          <w:rFonts w:asciiTheme="majorHAnsi" w:hAnsiTheme="majorHAnsi"/>
          <w:b/>
          <w:sz w:val="20"/>
          <w:szCs w:val="20"/>
        </w:rPr>
        <w:t xml:space="preserve">The DBE goal for this project is </w:t>
      </w:r>
      <w:r w:rsidR="004D711A" w:rsidRPr="003A2FD9">
        <w:rPr>
          <w:rFonts w:asciiTheme="majorHAnsi" w:hAnsiTheme="majorHAnsi"/>
          <w:b/>
          <w:sz w:val="20"/>
          <w:szCs w:val="20"/>
          <w:highlight w:val="yellow"/>
        </w:rPr>
        <w:t>#%</w:t>
      </w:r>
      <w:r w:rsidR="004D711A" w:rsidRPr="00B12788">
        <w:rPr>
          <w:rFonts w:asciiTheme="majorHAnsi" w:hAnsiTheme="majorHAnsi"/>
          <w:b/>
          <w:sz w:val="20"/>
          <w:szCs w:val="20"/>
        </w:rPr>
        <w:t>.</w:t>
      </w:r>
    </w:p>
    <w:p w14:paraId="136C792B" w14:textId="77777777" w:rsidR="0087635A" w:rsidRDefault="0087635A" w:rsidP="008E63E3">
      <w:pPr>
        <w:tabs>
          <w:tab w:val="right" w:leader="dot" w:pos="9000"/>
        </w:tabs>
        <w:jc w:val="both"/>
        <w:rPr>
          <w:rFonts w:asciiTheme="majorHAnsi" w:hAnsiTheme="majorHAnsi"/>
          <w:sz w:val="20"/>
          <w:szCs w:val="20"/>
        </w:rPr>
      </w:pPr>
    </w:p>
    <w:p w14:paraId="43712363" w14:textId="77777777" w:rsidR="0087635A" w:rsidRPr="00DC7ADC" w:rsidRDefault="0087635A" w:rsidP="008E63E3">
      <w:pPr>
        <w:tabs>
          <w:tab w:val="right" w:leader="dot" w:pos="9000"/>
        </w:tabs>
        <w:jc w:val="both"/>
        <w:rPr>
          <w:rFonts w:asciiTheme="majorHAnsi" w:hAnsiTheme="majorHAnsi"/>
          <w:sz w:val="20"/>
          <w:szCs w:val="20"/>
        </w:rPr>
      </w:pPr>
      <w:r>
        <w:rPr>
          <w:rFonts w:asciiTheme="majorHAnsi" w:hAnsiTheme="majorHAnsi"/>
          <w:sz w:val="20"/>
          <w:szCs w:val="20"/>
        </w:rPr>
        <w:t xml:space="preserve">Total amount payable to the Consultant shall not exceed </w:t>
      </w:r>
      <w:r w:rsidRPr="009422AA">
        <w:rPr>
          <w:rFonts w:asciiTheme="majorHAnsi" w:hAnsiTheme="majorHAnsi"/>
          <w:sz w:val="20"/>
          <w:szCs w:val="20"/>
          <w:highlight w:val="yellow"/>
        </w:rPr>
        <w:t>[$xxx]</w:t>
      </w:r>
      <w:r>
        <w:rPr>
          <w:rFonts w:asciiTheme="majorHAnsi" w:hAnsiTheme="majorHAnsi"/>
          <w:sz w:val="20"/>
          <w:szCs w:val="20"/>
        </w:rPr>
        <w:t xml:space="preserve"> and with a performance period of the contract from the date approved by </w:t>
      </w:r>
      <w:r w:rsidRPr="009422AA">
        <w:rPr>
          <w:rFonts w:asciiTheme="majorHAnsi" w:hAnsiTheme="majorHAnsi"/>
          <w:sz w:val="20"/>
          <w:szCs w:val="20"/>
          <w:highlight w:val="yellow"/>
        </w:rPr>
        <w:t>[Council/commission]</w:t>
      </w:r>
      <w:r>
        <w:rPr>
          <w:rFonts w:asciiTheme="majorHAnsi" w:hAnsiTheme="majorHAnsi"/>
          <w:sz w:val="20"/>
          <w:szCs w:val="20"/>
        </w:rPr>
        <w:t xml:space="preserve"> to the </w:t>
      </w:r>
      <w:r w:rsidRPr="009422AA">
        <w:rPr>
          <w:rFonts w:asciiTheme="majorHAnsi" w:hAnsiTheme="majorHAnsi"/>
          <w:sz w:val="20"/>
          <w:szCs w:val="20"/>
          <w:highlight w:val="yellow"/>
        </w:rPr>
        <w:t>[targeted phase or date]</w:t>
      </w:r>
      <w:r>
        <w:rPr>
          <w:rFonts w:asciiTheme="majorHAnsi" w:hAnsiTheme="majorHAnsi"/>
          <w:sz w:val="20"/>
          <w:szCs w:val="20"/>
        </w:rPr>
        <w:t xml:space="preserve"> whichever is the lesser.</w:t>
      </w:r>
    </w:p>
    <w:p w14:paraId="666772B7" w14:textId="77777777" w:rsidR="00024B4B" w:rsidRPr="00DC7ADC" w:rsidRDefault="00024B4B" w:rsidP="008E63E3">
      <w:pPr>
        <w:tabs>
          <w:tab w:val="right" w:leader="dot" w:pos="9000"/>
        </w:tabs>
        <w:jc w:val="both"/>
        <w:rPr>
          <w:rFonts w:asciiTheme="majorHAnsi" w:hAnsiTheme="majorHAnsi"/>
          <w:sz w:val="20"/>
          <w:szCs w:val="20"/>
        </w:rPr>
      </w:pPr>
    </w:p>
    <w:p w14:paraId="29A8C9F2" w14:textId="77777777" w:rsidR="00B72385" w:rsidRPr="00DC7ADC" w:rsidRDefault="00B72385" w:rsidP="008E63E3">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The proposals submitted in response to this </w:t>
      </w:r>
      <w:r w:rsidR="00E80ED0" w:rsidRPr="00DC7ADC">
        <w:rPr>
          <w:rFonts w:asciiTheme="majorHAnsi" w:hAnsiTheme="majorHAnsi"/>
          <w:sz w:val="20"/>
          <w:szCs w:val="20"/>
        </w:rPr>
        <w:t>RFP</w:t>
      </w:r>
      <w:r w:rsidR="000D09B0" w:rsidRPr="00DC7ADC">
        <w:rPr>
          <w:rFonts w:asciiTheme="majorHAnsi" w:hAnsiTheme="majorHAnsi"/>
          <w:sz w:val="20"/>
          <w:szCs w:val="20"/>
        </w:rPr>
        <w:t xml:space="preserve"> </w:t>
      </w:r>
      <w:r w:rsidRPr="00DC7ADC">
        <w:rPr>
          <w:rFonts w:asciiTheme="majorHAnsi" w:hAnsiTheme="majorHAnsi"/>
          <w:sz w:val="20"/>
          <w:szCs w:val="20"/>
        </w:rPr>
        <w:t xml:space="preserve">will be used as a basis for selecting the </w:t>
      </w:r>
      <w:r w:rsidR="00BF423C" w:rsidRPr="00DC7ADC">
        <w:rPr>
          <w:rFonts w:asciiTheme="majorHAnsi" w:hAnsiTheme="majorHAnsi"/>
          <w:sz w:val="20"/>
          <w:szCs w:val="20"/>
        </w:rPr>
        <w:t>Consultant</w:t>
      </w:r>
      <w:r w:rsidR="00411B9B" w:rsidRPr="00DC7ADC">
        <w:rPr>
          <w:rFonts w:asciiTheme="majorHAnsi" w:hAnsiTheme="majorHAnsi"/>
          <w:sz w:val="20"/>
          <w:szCs w:val="20"/>
        </w:rPr>
        <w:t xml:space="preserve"> </w:t>
      </w:r>
      <w:r w:rsidRPr="00DC7ADC">
        <w:rPr>
          <w:rFonts w:asciiTheme="majorHAnsi" w:hAnsiTheme="majorHAnsi"/>
          <w:sz w:val="20"/>
          <w:szCs w:val="20"/>
        </w:rPr>
        <w:t xml:space="preserve">for this </w:t>
      </w:r>
      <w:r w:rsidRPr="002A7948">
        <w:rPr>
          <w:rFonts w:asciiTheme="majorHAnsi" w:hAnsiTheme="majorHAnsi"/>
          <w:sz w:val="20"/>
          <w:szCs w:val="20"/>
        </w:rPr>
        <w:t xml:space="preserve">project.  The </w:t>
      </w:r>
      <w:r w:rsidR="00BF423C" w:rsidRPr="002A7948">
        <w:rPr>
          <w:rFonts w:asciiTheme="majorHAnsi" w:hAnsiTheme="majorHAnsi"/>
          <w:sz w:val="20"/>
          <w:szCs w:val="20"/>
        </w:rPr>
        <w:t>Consultant’s</w:t>
      </w:r>
      <w:r w:rsidR="00411B9B" w:rsidRPr="002A7948">
        <w:rPr>
          <w:rFonts w:asciiTheme="majorHAnsi" w:hAnsiTheme="majorHAnsi"/>
          <w:sz w:val="20"/>
          <w:szCs w:val="20"/>
        </w:rPr>
        <w:t xml:space="preserve"> </w:t>
      </w:r>
      <w:r w:rsidRPr="002A7948">
        <w:rPr>
          <w:rFonts w:asciiTheme="majorHAnsi" w:hAnsiTheme="majorHAnsi"/>
          <w:sz w:val="20"/>
          <w:szCs w:val="20"/>
        </w:rPr>
        <w:t xml:space="preserve">proposal will be evaluated and ranked according to the criteria provided in Appendix </w:t>
      </w:r>
      <w:r w:rsidR="008F66D3" w:rsidRPr="002A7948">
        <w:rPr>
          <w:rFonts w:asciiTheme="majorHAnsi" w:hAnsiTheme="majorHAnsi"/>
          <w:sz w:val="20"/>
          <w:szCs w:val="20"/>
        </w:rPr>
        <w:t>B</w:t>
      </w:r>
      <w:r w:rsidRPr="002A7948">
        <w:rPr>
          <w:rFonts w:asciiTheme="majorHAnsi" w:hAnsiTheme="majorHAnsi"/>
          <w:sz w:val="20"/>
          <w:szCs w:val="20"/>
        </w:rPr>
        <w:t>, “Evaluation Criteria,”</w:t>
      </w:r>
      <w:r w:rsidRPr="00DC7ADC">
        <w:rPr>
          <w:rFonts w:asciiTheme="majorHAnsi" w:hAnsiTheme="majorHAnsi"/>
          <w:sz w:val="20"/>
          <w:szCs w:val="20"/>
        </w:rPr>
        <w:t xml:space="preserve"> of this </w:t>
      </w:r>
      <w:r w:rsidR="00E80ED0" w:rsidRPr="00DC7ADC">
        <w:rPr>
          <w:rFonts w:asciiTheme="majorHAnsi" w:hAnsiTheme="majorHAnsi"/>
          <w:sz w:val="20"/>
          <w:szCs w:val="20"/>
        </w:rPr>
        <w:t>RFP</w:t>
      </w:r>
      <w:r w:rsidRPr="00DC7ADC">
        <w:rPr>
          <w:rFonts w:asciiTheme="majorHAnsi" w:hAnsiTheme="majorHAnsi"/>
          <w:sz w:val="20"/>
          <w:szCs w:val="20"/>
        </w:rPr>
        <w:t xml:space="preserve">. </w:t>
      </w:r>
    </w:p>
    <w:p w14:paraId="4B581F3B" w14:textId="77777777" w:rsidR="00B72385" w:rsidRPr="00DC7ADC" w:rsidRDefault="00B72385" w:rsidP="008E63E3">
      <w:pPr>
        <w:tabs>
          <w:tab w:val="right" w:leader="dot" w:pos="9000"/>
        </w:tabs>
        <w:jc w:val="both"/>
        <w:rPr>
          <w:rFonts w:asciiTheme="majorHAnsi" w:hAnsiTheme="majorHAnsi"/>
          <w:sz w:val="20"/>
          <w:szCs w:val="20"/>
        </w:rPr>
      </w:pPr>
    </w:p>
    <w:p w14:paraId="0EB2FDDE" w14:textId="77777777" w:rsidR="00876CBE" w:rsidRPr="00DC7ADC" w:rsidRDefault="00876CBE" w:rsidP="00876CBE">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Addenda to this </w:t>
      </w:r>
      <w:r w:rsidR="00E80ED0" w:rsidRPr="00DC7ADC">
        <w:rPr>
          <w:rFonts w:asciiTheme="majorHAnsi" w:hAnsiTheme="majorHAnsi"/>
          <w:sz w:val="20"/>
          <w:szCs w:val="20"/>
        </w:rPr>
        <w:t>RFP</w:t>
      </w:r>
      <w:r w:rsidRPr="00DC7ADC">
        <w:rPr>
          <w:rFonts w:asciiTheme="majorHAnsi" w:hAnsiTheme="majorHAnsi"/>
          <w:sz w:val="20"/>
          <w:szCs w:val="20"/>
        </w:rPr>
        <w:t xml:space="preserve">, if issued, will be sent to all prospective </w:t>
      </w:r>
      <w:r w:rsidR="00BF423C" w:rsidRPr="00DC7ADC">
        <w:rPr>
          <w:rFonts w:asciiTheme="majorHAnsi" w:hAnsiTheme="majorHAnsi"/>
          <w:sz w:val="20"/>
          <w:szCs w:val="20"/>
        </w:rPr>
        <w:t>Consultant</w:t>
      </w:r>
      <w:r w:rsidR="00653A23" w:rsidRPr="00DC7ADC">
        <w:rPr>
          <w:rFonts w:asciiTheme="majorHAnsi" w:hAnsiTheme="majorHAnsi"/>
          <w:sz w:val="20"/>
          <w:szCs w:val="20"/>
        </w:rPr>
        <w:t>s</w:t>
      </w:r>
      <w:r w:rsidRPr="00DC7ADC">
        <w:rPr>
          <w:rFonts w:asciiTheme="majorHAnsi" w:hAnsiTheme="majorHAnsi"/>
          <w:sz w:val="20"/>
          <w:szCs w:val="20"/>
        </w:rPr>
        <w:t xml:space="preserve"> t</w:t>
      </w:r>
      <w:r w:rsidR="007D7269" w:rsidRPr="00DC7ADC">
        <w:rPr>
          <w:rFonts w:asciiTheme="majorHAnsi" w:hAnsiTheme="majorHAnsi"/>
          <w:sz w:val="20"/>
          <w:szCs w:val="20"/>
        </w:rPr>
        <w:t xml:space="preserve">he </w:t>
      </w:r>
      <w:r w:rsidR="006D731D" w:rsidRPr="009422AA">
        <w:rPr>
          <w:rFonts w:asciiTheme="majorHAnsi" w:hAnsiTheme="majorHAnsi"/>
          <w:sz w:val="20"/>
          <w:szCs w:val="20"/>
          <w:highlight w:val="yellow"/>
        </w:rPr>
        <w:t>[local agency]</w:t>
      </w:r>
      <w:r w:rsidR="007D7269" w:rsidRPr="00DC7ADC">
        <w:rPr>
          <w:rFonts w:asciiTheme="majorHAnsi" w:hAnsiTheme="majorHAnsi"/>
          <w:sz w:val="20"/>
          <w:szCs w:val="20"/>
        </w:rPr>
        <w:t xml:space="preserve"> has</w:t>
      </w:r>
      <w:r w:rsidR="00196674" w:rsidRPr="00DC7ADC">
        <w:rPr>
          <w:rFonts w:asciiTheme="majorHAnsi" w:hAnsiTheme="majorHAnsi"/>
          <w:sz w:val="20"/>
          <w:szCs w:val="20"/>
        </w:rPr>
        <w:t xml:space="preserve"> specifically e-m</w:t>
      </w:r>
      <w:r w:rsidR="00F63711" w:rsidRPr="00DC7ADC">
        <w:rPr>
          <w:rFonts w:asciiTheme="majorHAnsi" w:hAnsiTheme="majorHAnsi"/>
          <w:sz w:val="20"/>
          <w:szCs w:val="20"/>
        </w:rPr>
        <w:t>ailed</w:t>
      </w:r>
      <w:r w:rsidR="007D7269" w:rsidRPr="00DC7ADC">
        <w:rPr>
          <w:rFonts w:asciiTheme="majorHAnsi" w:hAnsiTheme="majorHAnsi"/>
          <w:sz w:val="20"/>
          <w:szCs w:val="20"/>
        </w:rPr>
        <w:t xml:space="preserve"> </w:t>
      </w:r>
      <w:r w:rsidRPr="00DC7ADC">
        <w:rPr>
          <w:rFonts w:asciiTheme="majorHAnsi" w:hAnsiTheme="majorHAnsi"/>
          <w:sz w:val="20"/>
          <w:szCs w:val="20"/>
        </w:rPr>
        <w:t xml:space="preserve">a copy of the </w:t>
      </w:r>
      <w:r w:rsidR="00E80ED0" w:rsidRPr="00DC7ADC">
        <w:rPr>
          <w:rFonts w:asciiTheme="majorHAnsi" w:hAnsiTheme="majorHAnsi"/>
          <w:sz w:val="20"/>
          <w:szCs w:val="20"/>
        </w:rPr>
        <w:t>RFP</w:t>
      </w:r>
      <w:r w:rsidR="000D09B0" w:rsidRPr="00DC7ADC">
        <w:rPr>
          <w:rFonts w:asciiTheme="majorHAnsi" w:hAnsiTheme="majorHAnsi"/>
          <w:sz w:val="20"/>
          <w:szCs w:val="20"/>
        </w:rPr>
        <w:t xml:space="preserve"> </w:t>
      </w:r>
      <w:r w:rsidRPr="00DC7ADC">
        <w:rPr>
          <w:rFonts w:asciiTheme="majorHAnsi" w:hAnsiTheme="majorHAnsi"/>
          <w:sz w:val="20"/>
          <w:szCs w:val="20"/>
        </w:rPr>
        <w:t xml:space="preserve">to and will be posted on the </w:t>
      </w:r>
      <w:r w:rsidR="006D731D" w:rsidRPr="009422AA">
        <w:rPr>
          <w:rFonts w:asciiTheme="majorHAnsi" w:hAnsiTheme="majorHAnsi"/>
          <w:sz w:val="20"/>
          <w:szCs w:val="20"/>
          <w:highlight w:val="yellow"/>
        </w:rPr>
        <w:t>[</w:t>
      </w:r>
      <w:r w:rsidR="00BB4C06" w:rsidRPr="009422AA">
        <w:rPr>
          <w:rFonts w:asciiTheme="majorHAnsi" w:hAnsiTheme="majorHAnsi"/>
          <w:sz w:val="20"/>
          <w:szCs w:val="20"/>
          <w:highlight w:val="yellow"/>
        </w:rPr>
        <w:t>local agency</w:t>
      </w:r>
      <w:r w:rsidR="006D731D" w:rsidRPr="009422AA">
        <w:rPr>
          <w:rFonts w:asciiTheme="majorHAnsi" w:hAnsiTheme="majorHAnsi"/>
          <w:sz w:val="20"/>
          <w:szCs w:val="20"/>
          <w:highlight w:val="yellow"/>
        </w:rPr>
        <w:t>]</w:t>
      </w:r>
      <w:r w:rsidRPr="00DC7ADC">
        <w:rPr>
          <w:rFonts w:asciiTheme="majorHAnsi" w:hAnsiTheme="majorHAnsi"/>
          <w:sz w:val="20"/>
          <w:szCs w:val="20"/>
        </w:rPr>
        <w:t xml:space="preserve"> website at:</w:t>
      </w:r>
    </w:p>
    <w:p w14:paraId="03C1E28D" w14:textId="77777777" w:rsidR="00876CBE" w:rsidRPr="00DC7ADC" w:rsidRDefault="00876CBE" w:rsidP="00876CBE">
      <w:pPr>
        <w:tabs>
          <w:tab w:val="right" w:leader="dot" w:pos="9000"/>
        </w:tabs>
        <w:jc w:val="both"/>
        <w:rPr>
          <w:rFonts w:asciiTheme="majorHAnsi" w:hAnsiTheme="majorHAnsi"/>
          <w:sz w:val="20"/>
          <w:szCs w:val="20"/>
        </w:rPr>
      </w:pPr>
    </w:p>
    <w:p w14:paraId="401CF7D7" w14:textId="77777777" w:rsidR="009032F2" w:rsidRPr="00DC7ADC" w:rsidRDefault="006D731D" w:rsidP="00876CBE">
      <w:pPr>
        <w:tabs>
          <w:tab w:val="right" w:leader="dot" w:pos="9000"/>
        </w:tabs>
        <w:jc w:val="both"/>
        <w:rPr>
          <w:rFonts w:asciiTheme="majorHAnsi" w:hAnsiTheme="majorHAnsi"/>
          <w:color w:val="548DD4" w:themeColor="text2" w:themeTint="99"/>
          <w:sz w:val="20"/>
          <w:szCs w:val="20"/>
          <w:u w:val="single"/>
        </w:rPr>
      </w:pPr>
      <w:r w:rsidRPr="009422AA">
        <w:rPr>
          <w:highlight w:val="yellow"/>
        </w:rPr>
        <w:t>[local agency website link to RFP]</w:t>
      </w:r>
    </w:p>
    <w:p w14:paraId="325CCAEC" w14:textId="77777777" w:rsidR="00876CBE" w:rsidRPr="00DC7ADC" w:rsidRDefault="00876CBE" w:rsidP="00876CBE">
      <w:pPr>
        <w:tabs>
          <w:tab w:val="right" w:leader="dot" w:pos="9000"/>
        </w:tabs>
        <w:jc w:val="both"/>
        <w:rPr>
          <w:rFonts w:asciiTheme="majorHAnsi" w:hAnsiTheme="majorHAnsi"/>
          <w:sz w:val="20"/>
          <w:szCs w:val="20"/>
        </w:rPr>
      </w:pPr>
    </w:p>
    <w:p w14:paraId="2CE19514" w14:textId="77777777" w:rsidR="00876CBE" w:rsidRPr="00DC7ADC" w:rsidRDefault="00876CBE" w:rsidP="00876CBE">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It shall be the </w:t>
      </w:r>
      <w:r w:rsidR="00BF423C" w:rsidRPr="00DC7ADC">
        <w:rPr>
          <w:rFonts w:asciiTheme="majorHAnsi" w:hAnsiTheme="majorHAnsi"/>
          <w:sz w:val="20"/>
          <w:szCs w:val="20"/>
        </w:rPr>
        <w:t>Consultant’s</w:t>
      </w:r>
      <w:r w:rsidRPr="00DC7ADC">
        <w:rPr>
          <w:rFonts w:asciiTheme="majorHAnsi" w:hAnsiTheme="majorHAnsi"/>
          <w:sz w:val="20"/>
          <w:szCs w:val="20"/>
        </w:rPr>
        <w:t xml:space="preserve"> responsibility </w:t>
      </w:r>
      <w:r w:rsidR="00155C30" w:rsidRPr="00DC7ADC">
        <w:rPr>
          <w:rFonts w:asciiTheme="majorHAnsi" w:hAnsiTheme="majorHAnsi"/>
          <w:sz w:val="20"/>
          <w:szCs w:val="20"/>
        </w:rPr>
        <w:t xml:space="preserve">to </w:t>
      </w:r>
      <w:r w:rsidRPr="00DC7ADC">
        <w:rPr>
          <w:rFonts w:asciiTheme="majorHAnsi" w:hAnsiTheme="majorHAnsi"/>
          <w:sz w:val="20"/>
          <w:szCs w:val="20"/>
        </w:rPr>
        <w:t>check t</w:t>
      </w:r>
      <w:r w:rsidR="007D7269" w:rsidRPr="00DC7ADC">
        <w:rPr>
          <w:rFonts w:asciiTheme="majorHAnsi" w:hAnsiTheme="majorHAnsi"/>
          <w:sz w:val="20"/>
          <w:szCs w:val="20"/>
        </w:rPr>
        <w:t xml:space="preserve">he </w:t>
      </w:r>
      <w:r w:rsidR="006D731D">
        <w:rPr>
          <w:rFonts w:asciiTheme="majorHAnsi" w:hAnsiTheme="majorHAnsi"/>
          <w:sz w:val="20"/>
          <w:szCs w:val="20"/>
        </w:rPr>
        <w:t>[</w:t>
      </w:r>
      <w:r w:rsidR="006D731D" w:rsidRPr="00BB27C0">
        <w:rPr>
          <w:rFonts w:asciiTheme="majorHAnsi" w:hAnsiTheme="majorHAnsi"/>
          <w:sz w:val="20"/>
          <w:szCs w:val="20"/>
          <w:highlight w:val="yellow"/>
        </w:rPr>
        <w:t>local agencies</w:t>
      </w:r>
      <w:r w:rsidR="006D731D">
        <w:rPr>
          <w:rFonts w:asciiTheme="majorHAnsi" w:hAnsiTheme="majorHAnsi"/>
          <w:sz w:val="20"/>
          <w:szCs w:val="20"/>
        </w:rPr>
        <w:t>]</w:t>
      </w:r>
      <w:r w:rsidR="007D7269" w:rsidRPr="00DC7ADC">
        <w:rPr>
          <w:rFonts w:asciiTheme="majorHAnsi" w:hAnsiTheme="majorHAnsi"/>
          <w:sz w:val="20"/>
          <w:szCs w:val="20"/>
        </w:rPr>
        <w:t xml:space="preserve"> website to obtain any </w:t>
      </w:r>
      <w:r w:rsidRPr="00DC7ADC">
        <w:rPr>
          <w:rFonts w:asciiTheme="majorHAnsi" w:hAnsiTheme="majorHAnsi"/>
          <w:sz w:val="20"/>
          <w:szCs w:val="20"/>
        </w:rPr>
        <w:t>addenda that may be issued.</w:t>
      </w:r>
    </w:p>
    <w:p w14:paraId="6520F5D5" w14:textId="77777777" w:rsidR="00876CBE" w:rsidRPr="00DC7ADC" w:rsidRDefault="00876CBE" w:rsidP="00876CBE">
      <w:pPr>
        <w:tabs>
          <w:tab w:val="right" w:leader="dot" w:pos="9000"/>
        </w:tabs>
        <w:jc w:val="both"/>
        <w:rPr>
          <w:rFonts w:asciiTheme="majorHAnsi" w:hAnsiTheme="majorHAnsi"/>
          <w:sz w:val="20"/>
          <w:szCs w:val="20"/>
        </w:rPr>
      </w:pPr>
    </w:p>
    <w:p w14:paraId="3C83D6DA" w14:textId="77777777" w:rsidR="00B72385" w:rsidRPr="00DC7ADC" w:rsidRDefault="00B72385" w:rsidP="008E63E3">
      <w:pPr>
        <w:jc w:val="both"/>
        <w:rPr>
          <w:rFonts w:asciiTheme="majorHAnsi" w:hAnsiTheme="majorHAnsi"/>
          <w:sz w:val="20"/>
          <w:szCs w:val="20"/>
        </w:rPr>
      </w:pPr>
      <w:r w:rsidRPr="00DC7ADC">
        <w:rPr>
          <w:rFonts w:asciiTheme="majorHAnsi" w:hAnsiTheme="majorHAnsi"/>
          <w:sz w:val="20"/>
          <w:szCs w:val="20"/>
        </w:rPr>
        <w:t xml:space="preserve">The </w:t>
      </w:r>
      <w:r w:rsidR="00BF423C" w:rsidRPr="00DC7ADC">
        <w:rPr>
          <w:rFonts w:asciiTheme="majorHAnsi" w:hAnsiTheme="majorHAnsi"/>
          <w:sz w:val="20"/>
          <w:szCs w:val="20"/>
        </w:rPr>
        <w:t>Consultant’s</w:t>
      </w:r>
      <w:r w:rsidRPr="00DC7ADC">
        <w:rPr>
          <w:rFonts w:asciiTheme="majorHAnsi" w:hAnsiTheme="majorHAnsi"/>
          <w:sz w:val="20"/>
          <w:szCs w:val="20"/>
        </w:rPr>
        <w:t xml:space="preserve"> attention is </w:t>
      </w:r>
      <w:r w:rsidRPr="002A7948">
        <w:rPr>
          <w:rFonts w:asciiTheme="majorHAnsi" w:hAnsiTheme="majorHAnsi"/>
          <w:sz w:val="20"/>
          <w:szCs w:val="20"/>
        </w:rPr>
        <w:t xml:space="preserve">directed to Appendix </w:t>
      </w:r>
      <w:r w:rsidR="00CB5DC1" w:rsidRPr="002A7948">
        <w:rPr>
          <w:rFonts w:asciiTheme="majorHAnsi" w:hAnsiTheme="majorHAnsi"/>
          <w:sz w:val="20"/>
          <w:szCs w:val="20"/>
        </w:rPr>
        <w:t>A</w:t>
      </w:r>
      <w:r w:rsidRPr="002A7948">
        <w:rPr>
          <w:rFonts w:asciiTheme="majorHAnsi" w:hAnsiTheme="majorHAnsi"/>
          <w:sz w:val="20"/>
          <w:szCs w:val="20"/>
        </w:rPr>
        <w:t>, “</w:t>
      </w:r>
      <w:r w:rsidR="00DF1B38" w:rsidRPr="002A7948">
        <w:rPr>
          <w:rFonts w:asciiTheme="majorHAnsi" w:hAnsiTheme="majorHAnsi"/>
          <w:sz w:val="20"/>
          <w:szCs w:val="20"/>
        </w:rPr>
        <w:t>Proposal</w:t>
      </w:r>
      <w:r w:rsidRPr="002A7948">
        <w:rPr>
          <w:rFonts w:asciiTheme="majorHAnsi" w:hAnsiTheme="majorHAnsi"/>
          <w:sz w:val="20"/>
          <w:szCs w:val="20"/>
        </w:rPr>
        <w:t xml:space="preserve"> Requirements.”</w:t>
      </w:r>
    </w:p>
    <w:p w14:paraId="28D6474F" w14:textId="77777777" w:rsidR="00B72385" w:rsidRPr="00DC7ADC" w:rsidRDefault="00B72385" w:rsidP="008E63E3">
      <w:pPr>
        <w:tabs>
          <w:tab w:val="right" w:leader="dot" w:pos="9000"/>
        </w:tabs>
        <w:jc w:val="both"/>
        <w:rPr>
          <w:rFonts w:asciiTheme="majorHAnsi" w:hAnsiTheme="majorHAnsi"/>
          <w:sz w:val="20"/>
          <w:szCs w:val="20"/>
        </w:rPr>
      </w:pPr>
    </w:p>
    <w:p w14:paraId="3F7A5A92" w14:textId="15D025D0" w:rsidR="00A858FD" w:rsidRPr="00DC7ADC" w:rsidRDefault="00A858FD" w:rsidP="00A858FD">
      <w:pPr>
        <w:jc w:val="both"/>
        <w:rPr>
          <w:rFonts w:asciiTheme="majorHAnsi" w:hAnsiTheme="majorHAnsi"/>
          <w:sz w:val="20"/>
          <w:szCs w:val="20"/>
        </w:rPr>
      </w:pPr>
      <w:r w:rsidRPr="00B12788">
        <w:rPr>
          <w:rFonts w:asciiTheme="majorHAnsi" w:hAnsiTheme="majorHAnsi"/>
          <w:sz w:val="20"/>
          <w:szCs w:val="20"/>
        </w:rPr>
        <w:t xml:space="preserve">Submit </w:t>
      </w:r>
      <w:r w:rsidR="00523AFC" w:rsidRPr="00B12788">
        <w:rPr>
          <w:rFonts w:asciiTheme="majorHAnsi" w:hAnsiTheme="majorHAnsi"/>
          <w:sz w:val="20"/>
          <w:szCs w:val="20"/>
        </w:rPr>
        <w:t>five</w:t>
      </w:r>
      <w:r w:rsidR="00942C8B" w:rsidRPr="00B12788">
        <w:rPr>
          <w:rFonts w:asciiTheme="majorHAnsi" w:hAnsiTheme="majorHAnsi"/>
          <w:sz w:val="20"/>
          <w:szCs w:val="20"/>
        </w:rPr>
        <w:t xml:space="preserve"> (</w:t>
      </w:r>
      <w:r w:rsidR="00523AFC" w:rsidRPr="00B12788">
        <w:rPr>
          <w:rFonts w:asciiTheme="majorHAnsi" w:hAnsiTheme="majorHAnsi"/>
          <w:sz w:val="20"/>
          <w:szCs w:val="20"/>
        </w:rPr>
        <w:t>5</w:t>
      </w:r>
      <w:r w:rsidRPr="00B12788">
        <w:rPr>
          <w:rFonts w:asciiTheme="majorHAnsi" w:hAnsiTheme="majorHAnsi"/>
          <w:sz w:val="20"/>
          <w:szCs w:val="20"/>
        </w:rPr>
        <w:t>)</w:t>
      </w:r>
      <w:r w:rsidR="005047E3" w:rsidRPr="00B12788">
        <w:rPr>
          <w:rFonts w:asciiTheme="majorHAnsi" w:hAnsiTheme="majorHAnsi"/>
          <w:sz w:val="20"/>
          <w:szCs w:val="20"/>
        </w:rPr>
        <w:t xml:space="preserve"> hard copie</w:t>
      </w:r>
      <w:r w:rsidR="00653A23" w:rsidRPr="00B12788">
        <w:rPr>
          <w:rFonts w:asciiTheme="majorHAnsi" w:hAnsiTheme="majorHAnsi"/>
          <w:sz w:val="20"/>
          <w:szCs w:val="20"/>
        </w:rPr>
        <w:t xml:space="preserve">s and one (1) electronic copy </w:t>
      </w:r>
      <w:r w:rsidR="00F63711" w:rsidRPr="00B12788">
        <w:rPr>
          <w:rFonts w:asciiTheme="majorHAnsi" w:hAnsiTheme="majorHAnsi"/>
          <w:sz w:val="20"/>
          <w:szCs w:val="20"/>
        </w:rPr>
        <w:t xml:space="preserve">in PDF format </w:t>
      </w:r>
      <w:r w:rsidRPr="00B12788">
        <w:rPr>
          <w:rFonts w:asciiTheme="majorHAnsi" w:hAnsiTheme="majorHAnsi"/>
          <w:sz w:val="20"/>
          <w:szCs w:val="20"/>
        </w:rPr>
        <w:t xml:space="preserve">on a CD/DVD of the </w:t>
      </w:r>
      <w:r w:rsidR="00BF423C" w:rsidRPr="00B12788">
        <w:rPr>
          <w:rFonts w:asciiTheme="majorHAnsi" w:hAnsiTheme="majorHAnsi"/>
          <w:sz w:val="20"/>
          <w:szCs w:val="20"/>
        </w:rPr>
        <w:t>Consultant’s</w:t>
      </w:r>
      <w:r w:rsidRPr="00B12788">
        <w:rPr>
          <w:rFonts w:asciiTheme="majorHAnsi" w:hAnsiTheme="majorHAnsi"/>
          <w:sz w:val="20"/>
          <w:szCs w:val="20"/>
        </w:rPr>
        <w:t xml:space="preserve"> </w:t>
      </w:r>
      <w:r w:rsidR="00155C30" w:rsidRPr="00B12788">
        <w:rPr>
          <w:rFonts w:asciiTheme="majorHAnsi" w:hAnsiTheme="majorHAnsi"/>
          <w:sz w:val="20"/>
          <w:szCs w:val="20"/>
        </w:rPr>
        <w:t>proposal</w:t>
      </w:r>
      <w:r w:rsidRPr="00B12788">
        <w:rPr>
          <w:rFonts w:asciiTheme="majorHAnsi" w:hAnsiTheme="majorHAnsi"/>
          <w:sz w:val="20"/>
          <w:szCs w:val="20"/>
        </w:rPr>
        <w:t xml:space="preserve">.  The hard copies and CD/DVD shall be mailed or submitted to the </w:t>
      </w:r>
      <w:r w:rsidR="00BB4C06" w:rsidRPr="009422AA">
        <w:rPr>
          <w:rFonts w:asciiTheme="majorHAnsi" w:hAnsiTheme="majorHAnsi"/>
          <w:sz w:val="20"/>
          <w:szCs w:val="20"/>
          <w:highlight w:val="yellow"/>
        </w:rPr>
        <w:t>[local/agency address]</w:t>
      </w:r>
      <w:r w:rsidRPr="00B12788">
        <w:rPr>
          <w:rFonts w:asciiTheme="majorHAnsi" w:hAnsiTheme="majorHAnsi"/>
          <w:sz w:val="20"/>
          <w:szCs w:val="20"/>
        </w:rPr>
        <w:t xml:space="preserve"> prior to </w:t>
      </w:r>
      <w:r w:rsidR="00BB4C06" w:rsidRPr="00B12788">
        <w:rPr>
          <w:rFonts w:asciiTheme="majorHAnsi" w:hAnsiTheme="majorHAnsi"/>
          <w:b/>
          <w:sz w:val="20"/>
          <w:szCs w:val="20"/>
        </w:rPr>
        <w:t>[</w:t>
      </w:r>
      <w:r w:rsidR="00FB128A" w:rsidRPr="00BB27C0">
        <w:rPr>
          <w:rFonts w:asciiTheme="majorHAnsi" w:hAnsiTheme="majorHAnsi"/>
          <w:b/>
          <w:sz w:val="20"/>
          <w:szCs w:val="20"/>
          <w:highlight w:val="yellow"/>
        </w:rPr>
        <w:t>4</w:t>
      </w:r>
      <w:r w:rsidRPr="00BB27C0">
        <w:rPr>
          <w:rFonts w:asciiTheme="majorHAnsi" w:hAnsiTheme="majorHAnsi"/>
          <w:b/>
          <w:sz w:val="20"/>
          <w:szCs w:val="20"/>
          <w:highlight w:val="yellow"/>
        </w:rPr>
        <w:t xml:space="preserve">:00 </w:t>
      </w:r>
      <w:r w:rsidRPr="00BB27C0">
        <w:rPr>
          <w:rFonts w:asciiTheme="majorHAnsi" w:hAnsiTheme="majorHAnsi"/>
          <w:b/>
          <w:smallCaps/>
          <w:sz w:val="20"/>
          <w:szCs w:val="20"/>
          <w:highlight w:val="yellow"/>
        </w:rPr>
        <w:t>p.m</w:t>
      </w:r>
      <w:r w:rsidRPr="00BB27C0">
        <w:rPr>
          <w:rFonts w:asciiTheme="majorHAnsi" w:hAnsiTheme="majorHAnsi"/>
          <w:b/>
          <w:sz w:val="20"/>
          <w:szCs w:val="20"/>
          <w:highlight w:val="yellow"/>
        </w:rPr>
        <w:t xml:space="preserve">., </w:t>
      </w:r>
      <w:r w:rsidR="00BB4C06" w:rsidRPr="00BB27C0">
        <w:rPr>
          <w:rFonts w:asciiTheme="majorHAnsi" w:hAnsiTheme="majorHAnsi"/>
          <w:b/>
          <w:sz w:val="20"/>
          <w:szCs w:val="20"/>
          <w:highlight w:val="yellow"/>
        </w:rPr>
        <w:t>due date</w:t>
      </w:r>
      <w:r w:rsidR="00BB4C06" w:rsidRPr="00B12788">
        <w:rPr>
          <w:rFonts w:asciiTheme="majorHAnsi" w:hAnsiTheme="majorHAnsi"/>
          <w:sz w:val="20"/>
          <w:szCs w:val="20"/>
        </w:rPr>
        <w:t>]</w:t>
      </w:r>
      <w:r w:rsidRPr="00B12788">
        <w:rPr>
          <w:rFonts w:asciiTheme="majorHAnsi" w:hAnsiTheme="majorHAnsi"/>
          <w:sz w:val="20"/>
          <w:szCs w:val="20"/>
        </w:rPr>
        <w:t>.  Proposals</w:t>
      </w:r>
      <w:r w:rsidRPr="00DC7ADC">
        <w:rPr>
          <w:rFonts w:asciiTheme="majorHAnsi" w:hAnsiTheme="majorHAnsi"/>
          <w:sz w:val="20"/>
          <w:szCs w:val="20"/>
        </w:rPr>
        <w:t xml:space="preserve"> shall be submitted in a sealed package clearly marked </w:t>
      </w:r>
      <w:r w:rsidR="00BB4C06" w:rsidRPr="009422AA">
        <w:rPr>
          <w:rFonts w:asciiTheme="majorHAnsi" w:hAnsiTheme="majorHAnsi"/>
          <w:sz w:val="20"/>
          <w:szCs w:val="20"/>
          <w:highlight w:val="yellow"/>
        </w:rPr>
        <w:t>[</w:t>
      </w:r>
      <w:r w:rsidRPr="009422AA">
        <w:rPr>
          <w:rFonts w:asciiTheme="majorHAnsi" w:hAnsiTheme="majorHAnsi"/>
          <w:b/>
          <w:sz w:val="20"/>
          <w:szCs w:val="20"/>
          <w:highlight w:val="yellow"/>
        </w:rPr>
        <w:t>“</w:t>
      </w:r>
      <w:r w:rsidR="00BB4C06" w:rsidRPr="009422AA">
        <w:rPr>
          <w:rFonts w:asciiTheme="majorHAnsi" w:hAnsiTheme="majorHAnsi"/>
          <w:b/>
          <w:sz w:val="20"/>
          <w:szCs w:val="20"/>
          <w:highlight w:val="yellow"/>
        </w:rPr>
        <w:t xml:space="preserve">Name of </w:t>
      </w:r>
      <w:r w:rsidR="00CB6B86" w:rsidRPr="009422AA">
        <w:rPr>
          <w:rFonts w:asciiTheme="majorHAnsi" w:hAnsiTheme="majorHAnsi"/>
          <w:b/>
          <w:sz w:val="20"/>
          <w:szCs w:val="20"/>
          <w:highlight w:val="yellow"/>
        </w:rPr>
        <w:t>Project</w:t>
      </w:r>
      <w:r w:rsidR="00BB4C06" w:rsidRPr="009422AA">
        <w:rPr>
          <w:rFonts w:asciiTheme="majorHAnsi" w:hAnsiTheme="majorHAnsi"/>
          <w:b/>
          <w:sz w:val="20"/>
          <w:szCs w:val="20"/>
          <w:highlight w:val="yellow"/>
        </w:rPr>
        <w:t xml:space="preserve"> – type of </w:t>
      </w:r>
      <w:r w:rsidR="00796ED8" w:rsidRPr="009422AA">
        <w:rPr>
          <w:rFonts w:asciiTheme="majorHAnsi" w:hAnsiTheme="majorHAnsi"/>
          <w:b/>
          <w:sz w:val="20"/>
          <w:szCs w:val="20"/>
          <w:highlight w:val="yellow"/>
        </w:rPr>
        <w:t>non-</w:t>
      </w:r>
      <w:r w:rsidR="00BB4C06" w:rsidRPr="009422AA">
        <w:rPr>
          <w:rFonts w:asciiTheme="majorHAnsi" w:hAnsiTheme="majorHAnsi"/>
          <w:b/>
          <w:sz w:val="20"/>
          <w:szCs w:val="20"/>
          <w:highlight w:val="yellow"/>
        </w:rPr>
        <w:t xml:space="preserve">AE </w:t>
      </w:r>
      <w:r w:rsidR="00FB5511" w:rsidRPr="009422AA">
        <w:rPr>
          <w:rFonts w:asciiTheme="majorHAnsi" w:hAnsiTheme="majorHAnsi"/>
          <w:b/>
          <w:sz w:val="20"/>
          <w:szCs w:val="20"/>
          <w:highlight w:val="yellow"/>
        </w:rPr>
        <w:t>Services</w:t>
      </w:r>
      <w:r w:rsidRPr="009422AA">
        <w:rPr>
          <w:rFonts w:asciiTheme="majorHAnsi" w:hAnsiTheme="majorHAnsi"/>
          <w:b/>
          <w:sz w:val="20"/>
          <w:szCs w:val="20"/>
          <w:highlight w:val="yellow"/>
        </w:rPr>
        <w:t>”</w:t>
      </w:r>
      <w:r w:rsidR="00BB4C06" w:rsidRPr="009422AA">
        <w:rPr>
          <w:rFonts w:asciiTheme="majorHAnsi" w:hAnsiTheme="majorHAnsi"/>
          <w:b/>
          <w:sz w:val="20"/>
          <w:szCs w:val="20"/>
          <w:highlight w:val="yellow"/>
        </w:rPr>
        <w:t>]</w:t>
      </w:r>
      <w:r w:rsidRPr="00DC7ADC">
        <w:rPr>
          <w:rFonts w:asciiTheme="majorHAnsi" w:hAnsiTheme="majorHAnsi"/>
          <w:sz w:val="20"/>
          <w:szCs w:val="20"/>
        </w:rPr>
        <w:t xml:space="preserve"> and addressed as follows:</w:t>
      </w:r>
    </w:p>
    <w:p w14:paraId="53F167B5" w14:textId="77777777" w:rsidR="00A858FD" w:rsidRPr="00DC7ADC" w:rsidRDefault="00A858FD" w:rsidP="00A858FD">
      <w:pPr>
        <w:tabs>
          <w:tab w:val="right" w:leader="dot" w:pos="9000"/>
        </w:tabs>
        <w:jc w:val="both"/>
        <w:rPr>
          <w:rFonts w:asciiTheme="majorHAnsi" w:hAnsiTheme="majorHAnsi"/>
          <w:sz w:val="20"/>
          <w:szCs w:val="20"/>
        </w:rPr>
      </w:pPr>
    </w:p>
    <w:p w14:paraId="6F246E55" w14:textId="77777777" w:rsidR="00A858FD" w:rsidRPr="009422AA" w:rsidRDefault="00A858FD" w:rsidP="00A858FD">
      <w:pPr>
        <w:jc w:val="both"/>
        <w:rPr>
          <w:rFonts w:asciiTheme="majorHAnsi" w:hAnsiTheme="majorHAnsi"/>
          <w:sz w:val="20"/>
          <w:szCs w:val="20"/>
          <w:highlight w:val="yellow"/>
        </w:rPr>
      </w:pPr>
      <w:r w:rsidRPr="00DC7ADC">
        <w:rPr>
          <w:rFonts w:asciiTheme="majorHAnsi" w:hAnsiTheme="majorHAnsi"/>
          <w:sz w:val="20"/>
          <w:szCs w:val="20"/>
        </w:rPr>
        <w:tab/>
      </w:r>
      <w:r w:rsidR="00BB4C06" w:rsidRPr="009422AA">
        <w:rPr>
          <w:rFonts w:asciiTheme="majorHAnsi" w:hAnsiTheme="majorHAnsi"/>
          <w:sz w:val="20"/>
          <w:szCs w:val="20"/>
          <w:highlight w:val="yellow"/>
        </w:rPr>
        <w:t>[Local Agency contact</w:t>
      </w:r>
      <w:r w:rsidR="00445CA9" w:rsidRPr="009422AA">
        <w:rPr>
          <w:rFonts w:asciiTheme="majorHAnsi" w:hAnsiTheme="majorHAnsi"/>
          <w:sz w:val="20"/>
          <w:szCs w:val="20"/>
          <w:highlight w:val="yellow"/>
        </w:rPr>
        <w:t>; must be the agency Contract Administrator or designee</w:t>
      </w:r>
    </w:p>
    <w:p w14:paraId="63A99C14" w14:textId="77777777" w:rsidR="00A858FD" w:rsidRPr="009422AA" w:rsidRDefault="00A858FD" w:rsidP="00A858FD">
      <w:pPr>
        <w:jc w:val="both"/>
        <w:rPr>
          <w:rFonts w:asciiTheme="majorHAnsi" w:hAnsiTheme="majorHAnsi"/>
          <w:sz w:val="20"/>
          <w:szCs w:val="20"/>
          <w:highlight w:val="yellow"/>
        </w:rPr>
      </w:pPr>
      <w:r w:rsidRPr="009422AA">
        <w:rPr>
          <w:rFonts w:asciiTheme="majorHAnsi" w:hAnsiTheme="majorHAnsi"/>
          <w:sz w:val="20"/>
          <w:szCs w:val="20"/>
          <w:highlight w:val="yellow"/>
        </w:rPr>
        <w:tab/>
        <w:t>Engineering Division</w:t>
      </w:r>
    </w:p>
    <w:p w14:paraId="7CD58600" w14:textId="77777777" w:rsidR="00A858FD" w:rsidRPr="009422AA" w:rsidRDefault="00A858FD" w:rsidP="00A858FD">
      <w:pPr>
        <w:jc w:val="both"/>
        <w:rPr>
          <w:rFonts w:asciiTheme="majorHAnsi" w:hAnsiTheme="majorHAnsi"/>
          <w:sz w:val="20"/>
          <w:szCs w:val="20"/>
          <w:highlight w:val="yellow"/>
        </w:rPr>
      </w:pPr>
      <w:r w:rsidRPr="009422AA">
        <w:rPr>
          <w:rFonts w:asciiTheme="majorHAnsi" w:hAnsiTheme="majorHAnsi"/>
          <w:sz w:val="20"/>
          <w:szCs w:val="20"/>
          <w:highlight w:val="yellow"/>
        </w:rPr>
        <w:tab/>
      </w:r>
      <w:r w:rsidR="00BB4C06" w:rsidRPr="009422AA">
        <w:rPr>
          <w:rFonts w:asciiTheme="majorHAnsi" w:hAnsiTheme="majorHAnsi"/>
          <w:sz w:val="20"/>
          <w:szCs w:val="20"/>
          <w:highlight w:val="yellow"/>
        </w:rPr>
        <w:t>Local agency name</w:t>
      </w:r>
    </w:p>
    <w:p w14:paraId="2682ACEE" w14:textId="77777777" w:rsidR="00A858FD" w:rsidRPr="009422AA" w:rsidRDefault="00A858FD" w:rsidP="00A858FD">
      <w:pPr>
        <w:jc w:val="both"/>
        <w:rPr>
          <w:rFonts w:asciiTheme="majorHAnsi" w:hAnsiTheme="majorHAnsi"/>
          <w:sz w:val="20"/>
          <w:szCs w:val="20"/>
          <w:highlight w:val="yellow"/>
        </w:rPr>
      </w:pPr>
      <w:r w:rsidRPr="009422AA">
        <w:rPr>
          <w:rFonts w:asciiTheme="majorHAnsi" w:hAnsiTheme="majorHAnsi"/>
          <w:sz w:val="20"/>
          <w:szCs w:val="20"/>
          <w:highlight w:val="yellow"/>
        </w:rPr>
        <w:tab/>
      </w:r>
      <w:r w:rsidR="00BB4C06" w:rsidRPr="009422AA">
        <w:rPr>
          <w:rFonts w:asciiTheme="majorHAnsi" w:hAnsiTheme="majorHAnsi"/>
          <w:sz w:val="20"/>
          <w:szCs w:val="20"/>
          <w:highlight w:val="yellow"/>
        </w:rPr>
        <w:t>Local agency street address</w:t>
      </w:r>
    </w:p>
    <w:p w14:paraId="7E30F4E8" w14:textId="77777777" w:rsidR="00A858FD" w:rsidRPr="00DC7ADC" w:rsidRDefault="00A858FD" w:rsidP="00A858FD">
      <w:pPr>
        <w:jc w:val="both"/>
        <w:rPr>
          <w:rFonts w:asciiTheme="majorHAnsi" w:hAnsiTheme="majorHAnsi"/>
          <w:sz w:val="20"/>
          <w:szCs w:val="20"/>
        </w:rPr>
      </w:pPr>
      <w:r w:rsidRPr="009422AA">
        <w:rPr>
          <w:rFonts w:asciiTheme="majorHAnsi" w:hAnsiTheme="majorHAnsi"/>
          <w:sz w:val="20"/>
          <w:szCs w:val="20"/>
          <w:highlight w:val="yellow"/>
        </w:rPr>
        <w:tab/>
      </w:r>
      <w:r w:rsidR="00BB4C06" w:rsidRPr="009422AA">
        <w:rPr>
          <w:rFonts w:asciiTheme="majorHAnsi" w:hAnsiTheme="majorHAnsi"/>
          <w:sz w:val="20"/>
          <w:szCs w:val="20"/>
          <w:highlight w:val="yellow"/>
        </w:rPr>
        <w:t>City, state, zip code]</w:t>
      </w:r>
    </w:p>
    <w:p w14:paraId="37306F4E" w14:textId="77777777" w:rsidR="00A858FD" w:rsidRPr="00DC7ADC" w:rsidRDefault="00A858FD" w:rsidP="00A858FD">
      <w:pPr>
        <w:shd w:val="clear" w:color="auto" w:fill="FFFFFF"/>
        <w:tabs>
          <w:tab w:val="left" w:pos="360"/>
        </w:tabs>
        <w:autoSpaceDE w:val="0"/>
        <w:autoSpaceDN w:val="0"/>
        <w:adjustRightInd w:val="0"/>
        <w:ind w:left="360" w:hanging="360"/>
        <w:jc w:val="both"/>
        <w:rPr>
          <w:rFonts w:asciiTheme="majorHAnsi" w:hAnsiTheme="majorHAnsi"/>
          <w:sz w:val="20"/>
          <w:szCs w:val="20"/>
        </w:rPr>
      </w:pPr>
    </w:p>
    <w:p w14:paraId="582AC319" w14:textId="77777777" w:rsidR="00A858FD" w:rsidRPr="00DC7ADC" w:rsidRDefault="00AF0546" w:rsidP="00A858FD">
      <w:pPr>
        <w:shd w:val="clear" w:color="auto" w:fill="FFFFFF"/>
        <w:autoSpaceDE w:val="0"/>
        <w:autoSpaceDN w:val="0"/>
        <w:adjustRightInd w:val="0"/>
        <w:jc w:val="both"/>
        <w:rPr>
          <w:rFonts w:asciiTheme="majorHAnsi" w:hAnsiTheme="majorHAnsi"/>
          <w:color w:val="000000"/>
          <w:sz w:val="20"/>
          <w:szCs w:val="20"/>
        </w:rPr>
      </w:pPr>
      <w:r w:rsidRPr="00DC7ADC">
        <w:rPr>
          <w:rFonts w:asciiTheme="majorHAnsi" w:hAnsiTheme="majorHAnsi"/>
          <w:color w:val="000000"/>
          <w:sz w:val="20"/>
          <w:szCs w:val="20"/>
        </w:rPr>
        <w:t>Proposals</w:t>
      </w:r>
      <w:r w:rsidR="00A858FD" w:rsidRPr="00DC7ADC">
        <w:rPr>
          <w:rFonts w:asciiTheme="majorHAnsi" w:hAnsiTheme="majorHAnsi"/>
          <w:color w:val="000000"/>
          <w:sz w:val="20"/>
          <w:szCs w:val="20"/>
        </w:rPr>
        <w:t xml:space="preserve"> received after the time and date </w:t>
      </w:r>
      <w:r w:rsidR="00A858FD" w:rsidRPr="00DC7ADC">
        <w:rPr>
          <w:rFonts w:asciiTheme="majorHAnsi" w:hAnsiTheme="majorHAnsi"/>
          <w:color w:val="212121"/>
          <w:sz w:val="20"/>
          <w:szCs w:val="20"/>
        </w:rPr>
        <w:t xml:space="preserve">specified above </w:t>
      </w:r>
      <w:r w:rsidR="00A858FD" w:rsidRPr="00DC7ADC">
        <w:rPr>
          <w:rFonts w:asciiTheme="majorHAnsi" w:hAnsiTheme="majorHAnsi"/>
          <w:color w:val="000000"/>
          <w:sz w:val="20"/>
          <w:szCs w:val="20"/>
        </w:rPr>
        <w:t xml:space="preserve">will be </w:t>
      </w:r>
      <w:r w:rsidR="00A858FD" w:rsidRPr="00DC7ADC">
        <w:rPr>
          <w:rFonts w:asciiTheme="majorHAnsi" w:hAnsiTheme="majorHAnsi"/>
          <w:color w:val="212121"/>
          <w:sz w:val="20"/>
          <w:szCs w:val="20"/>
        </w:rPr>
        <w:t>considered</w:t>
      </w:r>
      <w:r w:rsidR="00BB4C06">
        <w:rPr>
          <w:rFonts w:asciiTheme="majorHAnsi" w:hAnsiTheme="majorHAnsi"/>
          <w:color w:val="212121"/>
          <w:sz w:val="20"/>
          <w:szCs w:val="20"/>
        </w:rPr>
        <w:t xml:space="preserve"> nonresponsive</w:t>
      </w:r>
      <w:r w:rsidR="00A858FD" w:rsidRPr="00DC7ADC">
        <w:rPr>
          <w:rFonts w:asciiTheme="majorHAnsi" w:hAnsiTheme="majorHAnsi"/>
          <w:color w:val="212121"/>
          <w:sz w:val="20"/>
          <w:szCs w:val="20"/>
        </w:rPr>
        <w:t xml:space="preserve"> </w:t>
      </w:r>
      <w:r w:rsidR="00A858FD" w:rsidRPr="00DC7ADC">
        <w:rPr>
          <w:rFonts w:asciiTheme="majorHAnsi" w:hAnsiTheme="majorHAnsi"/>
          <w:color w:val="000000"/>
          <w:sz w:val="20"/>
          <w:szCs w:val="20"/>
        </w:rPr>
        <w:t xml:space="preserve">and will be returned to the </w:t>
      </w:r>
      <w:r w:rsidR="00BF423C" w:rsidRPr="00DC7ADC">
        <w:rPr>
          <w:rFonts w:asciiTheme="majorHAnsi" w:hAnsiTheme="majorHAnsi"/>
          <w:color w:val="000000"/>
          <w:sz w:val="20"/>
          <w:szCs w:val="20"/>
        </w:rPr>
        <w:t>Consultant</w:t>
      </w:r>
      <w:r w:rsidR="00A858FD" w:rsidRPr="00DC7ADC">
        <w:rPr>
          <w:rFonts w:asciiTheme="majorHAnsi" w:hAnsiTheme="majorHAnsi"/>
          <w:color w:val="000000"/>
          <w:sz w:val="20"/>
          <w:szCs w:val="20"/>
        </w:rPr>
        <w:t>.</w:t>
      </w:r>
    </w:p>
    <w:p w14:paraId="7B8B8606" w14:textId="77777777" w:rsidR="00A858FD" w:rsidRPr="00DC7ADC" w:rsidRDefault="00A858FD" w:rsidP="00A858FD">
      <w:pPr>
        <w:shd w:val="clear" w:color="auto" w:fill="FFFFFF"/>
        <w:autoSpaceDE w:val="0"/>
        <w:autoSpaceDN w:val="0"/>
        <w:adjustRightInd w:val="0"/>
        <w:jc w:val="both"/>
        <w:rPr>
          <w:rFonts w:asciiTheme="majorHAnsi" w:hAnsiTheme="majorHAnsi"/>
          <w:sz w:val="20"/>
          <w:szCs w:val="20"/>
        </w:rPr>
      </w:pPr>
    </w:p>
    <w:p w14:paraId="32A17C42" w14:textId="77777777" w:rsidR="00A858FD" w:rsidRPr="00DC7ADC" w:rsidRDefault="00A858FD" w:rsidP="00A858FD">
      <w:pPr>
        <w:shd w:val="clear" w:color="auto" w:fill="FFFFFF"/>
        <w:autoSpaceDE w:val="0"/>
        <w:autoSpaceDN w:val="0"/>
        <w:adjustRightInd w:val="0"/>
        <w:jc w:val="both"/>
        <w:rPr>
          <w:rFonts w:asciiTheme="majorHAnsi" w:hAnsiTheme="majorHAnsi"/>
          <w:color w:val="000000"/>
          <w:sz w:val="20"/>
          <w:szCs w:val="20"/>
        </w:rPr>
      </w:pPr>
      <w:r w:rsidRPr="00DC7ADC">
        <w:rPr>
          <w:rFonts w:asciiTheme="majorHAnsi" w:hAnsiTheme="majorHAnsi"/>
          <w:color w:val="000000"/>
          <w:sz w:val="20"/>
          <w:szCs w:val="20"/>
        </w:rPr>
        <w:t xml:space="preserve">Any </w:t>
      </w:r>
      <w:r w:rsidR="00155C30" w:rsidRPr="00DC7ADC">
        <w:rPr>
          <w:rFonts w:asciiTheme="majorHAnsi" w:hAnsiTheme="majorHAnsi"/>
          <w:color w:val="000000"/>
          <w:sz w:val="20"/>
          <w:szCs w:val="20"/>
        </w:rPr>
        <w:t xml:space="preserve">proposals </w:t>
      </w:r>
      <w:r w:rsidRPr="00DC7ADC">
        <w:rPr>
          <w:rFonts w:asciiTheme="majorHAnsi" w:hAnsiTheme="majorHAnsi"/>
          <w:color w:val="000000"/>
          <w:sz w:val="20"/>
          <w:szCs w:val="20"/>
        </w:rPr>
        <w:t xml:space="preserve">received prior to the time and date specified above may be withdrawn </w:t>
      </w:r>
      <w:r w:rsidRPr="00DC7ADC">
        <w:rPr>
          <w:rFonts w:asciiTheme="majorHAnsi" w:hAnsiTheme="majorHAnsi"/>
          <w:color w:val="212121"/>
          <w:sz w:val="20"/>
          <w:szCs w:val="20"/>
        </w:rPr>
        <w:t xml:space="preserve">or </w:t>
      </w:r>
      <w:r w:rsidRPr="00DC7ADC">
        <w:rPr>
          <w:rFonts w:asciiTheme="majorHAnsi" w:hAnsiTheme="majorHAnsi"/>
          <w:color w:val="000000"/>
          <w:sz w:val="20"/>
          <w:szCs w:val="20"/>
        </w:rPr>
        <w:t xml:space="preserve">modified by written request of the </w:t>
      </w:r>
      <w:r w:rsidR="00BF423C" w:rsidRPr="00DC7ADC">
        <w:rPr>
          <w:rFonts w:asciiTheme="majorHAnsi" w:hAnsiTheme="majorHAnsi"/>
          <w:color w:val="000000"/>
          <w:sz w:val="20"/>
          <w:szCs w:val="20"/>
        </w:rPr>
        <w:t>Consultant</w:t>
      </w:r>
      <w:r w:rsidRPr="00DC7ADC">
        <w:rPr>
          <w:rFonts w:asciiTheme="majorHAnsi" w:hAnsiTheme="majorHAnsi"/>
          <w:color w:val="000000"/>
          <w:sz w:val="20"/>
          <w:szCs w:val="20"/>
        </w:rPr>
        <w:t>.  To be consid</w:t>
      </w:r>
      <w:r w:rsidR="00773B21" w:rsidRPr="00DC7ADC">
        <w:rPr>
          <w:rFonts w:asciiTheme="majorHAnsi" w:hAnsiTheme="majorHAnsi"/>
          <w:color w:val="000000"/>
          <w:sz w:val="20"/>
          <w:szCs w:val="20"/>
        </w:rPr>
        <w:t xml:space="preserve">ered, however, the modified </w:t>
      </w:r>
      <w:r w:rsidR="00AF0546" w:rsidRPr="00DC7ADC">
        <w:rPr>
          <w:rFonts w:asciiTheme="majorHAnsi" w:hAnsiTheme="majorHAnsi"/>
          <w:color w:val="000000"/>
          <w:sz w:val="20"/>
          <w:szCs w:val="20"/>
        </w:rPr>
        <w:t>Proposal</w:t>
      </w:r>
      <w:r w:rsidRPr="00DC7ADC">
        <w:rPr>
          <w:rFonts w:asciiTheme="majorHAnsi" w:hAnsiTheme="majorHAnsi"/>
          <w:color w:val="000000"/>
          <w:sz w:val="20"/>
          <w:szCs w:val="20"/>
        </w:rPr>
        <w:t xml:space="preserve"> must be received prior to </w:t>
      </w:r>
      <w:r w:rsidR="00FB128A" w:rsidRPr="00DC7ADC">
        <w:rPr>
          <w:rFonts w:asciiTheme="majorHAnsi" w:hAnsiTheme="majorHAnsi"/>
          <w:color w:val="000000"/>
          <w:sz w:val="20"/>
          <w:szCs w:val="20"/>
        </w:rPr>
        <w:t>4</w:t>
      </w:r>
      <w:r w:rsidRPr="00DC7ADC">
        <w:rPr>
          <w:rFonts w:asciiTheme="majorHAnsi" w:hAnsiTheme="majorHAnsi"/>
          <w:color w:val="000000"/>
          <w:sz w:val="20"/>
          <w:szCs w:val="20"/>
        </w:rPr>
        <w:t xml:space="preserve">:00 </w:t>
      </w:r>
      <w:r w:rsidRPr="00DC7ADC">
        <w:rPr>
          <w:rFonts w:asciiTheme="majorHAnsi" w:hAnsiTheme="majorHAnsi"/>
          <w:smallCaps/>
          <w:color w:val="000000"/>
          <w:sz w:val="20"/>
          <w:szCs w:val="20"/>
        </w:rPr>
        <w:t>p.m</w:t>
      </w:r>
      <w:r w:rsidRPr="00DC7ADC">
        <w:rPr>
          <w:rFonts w:asciiTheme="majorHAnsi" w:hAnsiTheme="majorHAnsi"/>
          <w:color w:val="000000"/>
          <w:sz w:val="20"/>
          <w:szCs w:val="20"/>
        </w:rPr>
        <w:t>.</w:t>
      </w:r>
      <w:r w:rsidR="00C72775">
        <w:rPr>
          <w:rFonts w:asciiTheme="majorHAnsi" w:hAnsiTheme="majorHAnsi"/>
          <w:color w:val="000000"/>
          <w:sz w:val="20"/>
          <w:szCs w:val="20"/>
        </w:rPr>
        <w:t xml:space="preserve">, </w:t>
      </w:r>
      <w:r w:rsidR="00631057" w:rsidRPr="009422AA">
        <w:rPr>
          <w:rFonts w:asciiTheme="majorHAnsi" w:hAnsiTheme="majorHAnsi"/>
          <w:color w:val="000000"/>
          <w:sz w:val="20"/>
          <w:szCs w:val="20"/>
          <w:highlight w:val="yellow"/>
        </w:rPr>
        <w:t>[</w:t>
      </w:r>
      <w:r w:rsidR="00BB4C06" w:rsidRPr="009422AA">
        <w:rPr>
          <w:rFonts w:asciiTheme="majorHAnsi" w:hAnsiTheme="majorHAnsi"/>
          <w:color w:val="000000"/>
          <w:sz w:val="20"/>
          <w:szCs w:val="20"/>
          <w:highlight w:val="yellow"/>
        </w:rPr>
        <w:t xml:space="preserve">same </w:t>
      </w:r>
      <w:r w:rsidR="00D7726F" w:rsidRPr="009422AA">
        <w:rPr>
          <w:rFonts w:asciiTheme="majorHAnsi" w:hAnsiTheme="majorHAnsi"/>
          <w:color w:val="000000"/>
          <w:sz w:val="20"/>
          <w:szCs w:val="20"/>
          <w:highlight w:val="yellow"/>
        </w:rPr>
        <w:t xml:space="preserve">time and </w:t>
      </w:r>
      <w:r w:rsidR="00BB4C06" w:rsidRPr="009422AA">
        <w:rPr>
          <w:rFonts w:asciiTheme="majorHAnsi" w:hAnsiTheme="majorHAnsi"/>
          <w:color w:val="000000"/>
          <w:sz w:val="20"/>
          <w:szCs w:val="20"/>
          <w:highlight w:val="yellow"/>
        </w:rPr>
        <w:t>due date as listed above</w:t>
      </w:r>
      <w:r w:rsidR="00BB4C06">
        <w:rPr>
          <w:rFonts w:asciiTheme="majorHAnsi" w:hAnsiTheme="majorHAnsi"/>
          <w:color w:val="000000"/>
          <w:sz w:val="20"/>
          <w:szCs w:val="20"/>
        </w:rPr>
        <w:t>]</w:t>
      </w:r>
      <w:r w:rsidR="00D7726F">
        <w:rPr>
          <w:rFonts w:asciiTheme="majorHAnsi" w:hAnsiTheme="majorHAnsi"/>
          <w:color w:val="000000"/>
          <w:sz w:val="20"/>
          <w:szCs w:val="20"/>
        </w:rPr>
        <w:t>.</w:t>
      </w:r>
    </w:p>
    <w:p w14:paraId="7828AEFD" w14:textId="77777777" w:rsidR="00A858FD" w:rsidRPr="00DC7ADC" w:rsidRDefault="00A858FD" w:rsidP="00A858FD">
      <w:pPr>
        <w:shd w:val="clear" w:color="auto" w:fill="FFFFFF"/>
        <w:autoSpaceDE w:val="0"/>
        <w:autoSpaceDN w:val="0"/>
        <w:adjustRightInd w:val="0"/>
        <w:jc w:val="both"/>
        <w:rPr>
          <w:rFonts w:asciiTheme="majorHAnsi" w:hAnsiTheme="majorHAnsi"/>
          <w:sz w:val="20"/>
          <w:szCs w:val="20"/>
        </w:rPr>
      </w:pPr>
    </w:p>
    <w:p w14:paraId="4BCE16E5" w14:textId="77777777" w:rsidR="00A858FD" w:rsidRPr="00DC7ADC" w:rsidRDefault="00773B21" w:rsidP="00A858FD">
      <w:pPr>
        <w:shd w:val="clear" w:color="auto" w:fill="FFFFFF"/>
        <w:autoSpaceDE w:val="0"/>
        <w:autoSpaceDN w:val="0"/>
        <w:adjustRightInd w:val="0"/>
        <w:jc w:val="both"/>
        <w:rPr>
          <w:rFonts w:asciiTheme="majorHAnsi" w:hAnsiTheme="majorHAnsi"/>
          <w:color w:val="000000"/>
          <w:sz w:val="20"/>
          <w:szCs w:val="20"/>
        </w:rPr>
      </w:pPr>
      <w:r w:rsidRPr="00DC7ADC">
        <w:rPr>
          <w:rFonts w:asciiTheme="majorHAnsi" w:hAnsiTheme="majorHAnsi"/>
          <w:color w:val="000000"/>
          <w:sz w:val="20"/>
          <w:szCs w:val="20"/>
        </w:rPr>
        <w:t xml:space="preserve">Unsigned </w:t>
      </w:r>
      <w:r w:rsidR="00155C30" w:rsidRPr="00DC7ADC">
        <w:rPr>
          <w:rFonts w:asciiTheme="majorHAnsi" w:hAnsiTheme="majorHAnsi"/>
          <w:color w:val="000000"/>
          <w:sz w:val="20"/>
          <w:szCs w:val="20"/>
        </w:rPr>
        <w:t xml:space="preserve">proposals </w:t>
      </w:r>
      <w:r w:rsidR="00A858FD" w:rsidRPr="00DC7ADC">
        <w:rPr>
          <w:rFonts w:asciiTheme="majorHAnsi" w:hAnsiTheme="majorHAnsi"/>
          <w:color w:val="000000"/>
          <w:sz w:val="20"/>
          <w:szCs w:val="20"/>
        </w:rPr>
        <w:t xml:space="preserve">or </w:t>
      </w:r>
      <w:r w:rsidR="00155C30" w:rsidRPr="00DC7ADC">
        <w:rPr>
          <w:rFonts w:asciiTheme="majorHAnsi" w:hAnsiTheme="majorHAnsi"/>
          <w:color w:val="000000"/>
          <w:sz w:val="20"/>
          <w:szCs w:val="20"/>
        </w:rPr>
        <w:t xml:space="preserve">proposals </w:t>
      </w:r>
      <w:r w:rsidR="00A858FD" w:rsidRPr="00DC7ADC">
        <w:rPr>
          <w:rFonts w:asciiTheme="majorHAnsi" w:hAnsiTheme="majorHAnsi"/>
          <w:color w:val="000000"/>
          <w:sz w:val="20"/>
          <w:szCs w:val="20"/>
        </w:rPr>
        <w:t xml:space="preserve">signed by an individual not authorized to bind the prospective </w:t>
      </w:r>
      <w:r w:rsidR="00BF423C" w:rsidRPr="00DC7ADC">
        <w:rPr>
          <w:rFonts w:asciiTheme="majorHAnsi" w:hAnsiTheme="majorHAnsi"/>
          <w:color w:val="000000"/>
          <w:sz w:val="20"/>
          <w:szCs w:val="20"/>
        </w:rPr>
        <w:t>Consultant</w:t>
      </w:r>
      <w:r w:rsidR="00A858FD" w:rsidRPr="00DC7ADC">
        <w:rPr>
          <w:rFonts w:asciiTheme="majorHAnsi" w:hAnsiTheme="majorHAnsi"/>
          <w:color w:val="000000"/>
          <w:sz w:val="20"/>
          <w:szCs w:val="20"/>
        </w:rPr>
        <w:t xml:space="preserve"> will be</w:t>
      </w:r>
      <w:r w:rsidR="00BB4C06">
        <w:rPr>
          <w:rFonts w:asciiTheme="majorHAnsi" w:hAnsiTheme="majorHAnsi"/>
          <w:color w:val="000000"/>
          <w:sz w:val="20"/>
          <w:szCs w:val="20"/>
        </w:rPr>
        <w:t xml:space="preserve"> considered nonresponsive and</w:t>
      </w:r>
      <w:r w:rsidR="00A858FD" w:rsidRPr="00DC7ADC">
        <w:rPr>
          <w:rFonts w:asciiTheme="majorHAnsi" w:hAnsiTheme="majorHAnsi"/>
          <w:color w:val="000000"/>
          <w:sz w:val="20"/>
          <w:szCs w:val="20"/>
        </w:rPr>
        <w:t xml:space="preserve"> rejected.</w:t>
      </w:r>
    </w:p>
    <w:p w14:paraId="3C513A1D" w14:textId="77777777" w:rsidR="00A858FD" w:rsidRPr="00DC7ADC" w:rsidRDefault="00A858FD" w:rsidP="00A858FD">
      <w:pPr>
        <w:shd w:val="clear" w:color="auto" w:fill="FFFFFF"/>
        <w:autoSpaceDE w:val="0"/>
        <w:autoSpaceDN w:val="0"/>
        <w:adjustRightInd w:val="0"/>
        <w:jc w:val="both"/>
        <w:rPr>
          <w:rFonts w:asciiTheme="majorHAnsi" w:hAnsiTheme="majorHAnsi"/>
          <w:sz w:val="20"/>
          <w:szCs w:val="20"/>
        </w:rPr>
      </w:pPr>
    </w:p>
    <w:p w14:paraId="132F4C18" w14:textId="77777777" w:rsidR="00A858FD" w:rsidRPr="00DC7ADC" w:rsidRDefault="00A858FD" w:rsidP="005D318B">
      <w:pPr>
        <w:autoSpaceDE w:val="0"/>
        <w:autoSpaceDN w:val="0"/>
        <w:adjustRightInd w:val="0"/>
        <w:jc w:val="both"/>
        <w:rPr>
          <w:rFonts w:asciiTheme="majorHAnsi" w:eastAsia="Calibri" w:hAnsiTheme="majorHAnsi"/>
          <w:snapToGrid/>
          <w:sz w:val="20"/>
          <w:szCs w:val="20"/>
        </w:rPr>
      </w:pPr>
      <w:r w:rsidRPr="00DC7ADC">
        <w:rPr>
          <w:rFonts w:asciiTheme="majorHAnsi" w:hAnsiTheme="majorHAnsi"/>
          <w:color w:val="000000"/>
          <w:sz w:val="20"/>
          <w:szCs w:val="20"/>
        </w:rPr>
        <w:t xml:space="preserve">This </w:t>
      </w:r>
      <w:r w:rsidR="00E80ED0" w:rsidRPr="00DC7ADC">
        <w:rPr>
          <w:rFonts w:asciiTheme="majorHAnsi" w:hAnsiTheme="majorHAnsi"/>
          <w:color w:val="000000"/>
          <w:sz w:val="20"/>
          <w:szCs w:val="20"/>
        </w:rPr>
        <w:t>RFP</w:t>
      </w:r>
      <w:r w:rsidR="000D09B0" w:rsidRPr="00DC7ADC">
        <w:rPr>
          <w:rFonts w:asciiTheme="majorHAnsi" w:hAnsiTheme="majorHAnsi"/>
          <w:color w:val="000000"/>
          <w:sz w:val="20"/>
          <w:szCs w:val="20"/>
        </w:rPr>
        <w:t xml:space="preserve"> </w:t>
      </w:r>
      <w:r w:rsidR="00BB4C06">
        <w:rPr>
          <w:rFonts w:asciiTheme="majorHAnsi" w:hAnsiTheme="majorHAnsi"/>
          <w:color w:val="000000"/>
          <w:sz w:val="20"/>
          <w:szCs w:val="20"/>
        </w:rPr>
        <w:t xml:space="preserve">does not commit the </w:t>
      </w:r>
      <w:r w:rsidR="00BB4C06" w:rsidRPr="009422AA">
        <w:rPr>
          <w:rFonts w:asciiTheme="majorHAnsi" w:hAnsiTheme="majorHAnsi"/>
          <w:color w:val="000000"/>
          <w:sz w:val="20"/>
          <w:szCs w:val="20"/>
          <w:highlight w:val="yellow"/>
        </w:rPr>
        <w:t>[local agency]</w:t>
      </w:r>
      <w:r w:rsidRPr="00DC7ADC">
        <w:rPr>
          <w:rFonts w:asciiTheme="majorHAnsi" w:hAnsiTheme="majorHAnsi"/>
          <w:color w:val="000000"/>
          <w:sz w:val="20"/>
          <w:szCs w:val="20"/>
        </w:rPr>
        <w:t xml:space="preserve"> to award a contract, to pay any costs incurred in the preparation of a proposal for this request, or to procure or contract for services.  The </w:t>
      </w:r>
      <w:r w:rsidR="00C44D39">
        <w:rPr>
          <w:rFonts w:asciiTheme="majorHAnsi" w:hAnsiTheme="majorHAnsi"/>
          <w:color w:val="000000"/>
          <w:sz w:val="20"/>
          <w:szCs w:val="20"/>
        </w:rPr>
        <w:t>[</w:t>
      </w:r>
      <w:r w:rsidR="00C44D39" w:rsidRPr="00BB27C0">
        <w:rPr>
          <w:rFonts w:asciiTheme="majorHAnsi" w:hAnsiTheme="majorHAnsi"/>
          <w:color w:val="000000"/>
          <w:sz w:val="20"/>
          <w:szCs w:val="20"/>
          <w:highlight w:val="yellow"/>
        </w:rPr>
        <w:t>local agency</w:t>
      </w:r>
      <w:r w:rsidR="00C44D39">
        <w:rPr>
          <w:rFonts w:asciiTheme="majorHAnsi" w:hAnsiTheme="majorHAnsi"/>
          <w:color w:val="000000"/>
          <w:sz w:val="20"/>
          <w:szCs w:val="20"/>
        </w:rPr>
        <w:t>]</w:t>
      </w:r>
      <w:r w:rsidRPr="00DC7ADC">
        <w:rPr>
          <w:rFonts w:asciiTheme="majorHAnsi" w:hAnsiTheme="majorHAnsi"/>
          <w:color w:val="000000"/>
          <w:sz w:val="20"/>
          <w:szCs w:val="20"/>
        </w:rPr>
        <w:t xml:space="preserve"> reserves the right to accept or reject any or all </w:t>
      </w:r>
      <w:r w:rsidR="00B61323" w:rsidRPr="00DC7ADC">
        <w:rPr>
          <w:rFonts w:asciiTheme="majorHAnsi" w:hAnsiTheme="majorHAnsi"/>
          <w:color w:val="000000"/>
          <w:sz w:val="20"/>
          <w:szCs w:val="20"/>
        </w:rPr>
        <w:t xml:space="preserve">proposals </w:t>
      </w:r>
      <w:r w:rsidRPr="00DC7ADC">
        <w:rPr>
          <w:rFonts w:asciiTheme="majorHAnsi" w:hAnsiTheme="majorHAnsi"/>
          <w:color w:val="000000"/>
          <w:sz w:val="20"/>
          <w:szCs w:val="20"/>
        </w:rPr>
        <w:t xml:space="preserve">received as a result of this request, to negotiate with any qualified </w:t>
      </w:r>
      <w:r w:rsidR="00BF423C" w:rsidRPr="00DC7ADC">
        <w:rPr>
          <w:rFonts w:asciiTheme="majorHAnsi" w:hAnsiTheme="majorHAnsi"/>
          <w:color w:val="000000"/>
          <w:sz w:val="20"/>
          <w:szCs w:val="20"/>
        </w:rPr>
        <w:t>Consultant</w:t>
      </w:r>
      <w:r w:rsidRPr="00DC7ADC">
        <w:rPr>
          <w:rFonts w:asciiTheme="majorHAnsi" w:hAnsiTheme="majorHAnsi"/>
          <w:color w:val="000000"/>
          <w:sz w:val="20"/>
          <w:szCs w:val="20"/>
        </w:rPr>
        <w:t xml:space="preserve">, or to modify or cancel in part or in its entirety the </w:t>
      </w:r>
      <w:r w:rsidR="00E80ED0" w:rsidRPr="00DC7ADC">
        <w:rPr>
          <w:rFonts w:asciiTheme="majorHAnsi" w:hAnsiTheme="majorHAnsi"/>
          <w:color w:val="000000"/>
          <w:sz w:val="20"/>
          <w:szCs w:val="20"/>
        </w:rPr>
        <w:t>RFP</w:t>
      </w:r>
      <w:r w:rsidR="000D09B0" w:rsidRPr="00DC7ADC">
        <w:rPr>
          <w:rFonts w:asciiTheme="majorHAnsi" w:hAnsiTheme="majorHAnsi"/>
          <w:color w:val="000000"/>
          <w:sz w:val="20"/>
          <w:szCs w:val="20"/>
        </w:rPr>
        <w:t xml:space="preserve"> </w:t>
      </w:r>
      <w:r w:rsidRPr="00DC7ADC">
        <w:rPr>
          <w:rFonts w:asciiTheme="majorHAnsi" w:hAnsiTheme="majorHAnsi"/>
          <w:color w:val="000000"/>
          <w:sz w:val="20"/>
          <w:szCs w:val="20"/>
        </w:rPr>
        <w:t xml:space="preserve">if it is in the best interests of the </w:t>
      </w:r>
      <w:r w:rsidR="00C44D39">
        <w:rPr>
          <w:rFonts w:asciiTheme="majorHAnsi" w:hAnsiTheme="majorHAnsi"/>
          <w:color w:val="000000"/>
          <w:sz w:val="20"/>
          <w:szCs w:val="20"/>
        </w:rPr>
        <w:t>[</w:t>
      </w:r>
      <w:r w:rsidR="00C44D39" w:rsidRPr="00BB27C0">
        <w:rPr>
          <w:rFonts w:asciiTheme="majorHAnsi" w:hAnsiTheme="majorHAnsi"/>
          <w:color w:val="000000"/>
          <w:sz w:val="20"/>
          <w:szCs w:val="20"/>
          <w:highlight w:val="yellow"/>
        </w:rPr>
        <w:t>local agency</w:t>
      </w:r>
      <w:r w:rsidR="00C44D39">
        <w:rPr>
          <w:rFonts w:asciiTheme="majorHAnsi" w:hAnsiTheme="majorHAnsi"/>
          <w:color w:val="000000"/>
          <w:sz w:val="20"/>
          <w:szCs w:val="20"/>
        </w:rPr>
        <w:t xml:space="preserve">] </w:t>
      </w:r>
      <w:r w:rsidRPr="00DC7ADC">
        <w:rPr>
          <w:rFonts w:asciiTheme="majorHAnsi" w:hAnsiTheme="majorHAnsi"/>
          <w:color w:val="000000"/>
          <w:sz w:val="20"/>
          <w:szCs w:val="20"/>
        </w:rPr>
        <w:t>to do so. Furthermore, a contract award may not be made based solely on price.</w:t>
      </w:r>
    </w:p>
    <w:p w14:paraId="1886FB3B" w14:textId="77777777" w:rsidR="00A858FD" w:rsidRPr="00DC7ADC" w:rsidRDefault="00A858FD" w:rsidP="00A858FD">
      <w:pPr>
        <w:shd w:val="clear" w:color="auto" w:fill="FFFFFF"/>
        <w:autoSpaceDE w:val="0"/>
        <w:autoSpaceDN w:val="0"/>
        <w:adjustRightInd w:val="0"/>
        <w:jc w:val="both"/>
        <w:rPr>
          <w:rFonts w:asciiTheme="majorHAnsi" w:hAnsiTheme="majorHAnsi"/>
          <w:sz w:val="20"/>
          <w:szCs w:val="20"/>
        </w:rPr>
      </w:pPr>
    </w:p>
    <w:p w14:paraId="0D60B6FE" w14:textId="77777777" w:rsidR="00A858FD" w:rsidRPr="00DC7ADC" w:rsidRDefault="00A858FD" w:rsidP="00A858FD">
      <w:pPr>
        <w:shd w:val="clear" w:color="auto" w:fill="FFFFFF"/>
        <w:autoSpaceDE w:val="0"/>
        <w:autoSpaceDN w:val="0"/>
        <w:adjustRightInd w:val="0"/>
        <w:jc w:val="both"/>
        <w:rPr>
          <w:rFonts w:asciiTheme="majorHAnsi" w:hAnsiTheme="majorHAnsi"/>
          <w:color w:val="000000"/>
          <w:sz w:val="20"/>
          <w:szCs w:val="20"/>
        </w:rPr>
      </w:pPr>
      <w:r w:rsidRPr="00DC7ADC">
        <w:rPr>
          <w:rFonts w:asciiTheme="majorHAnsi" w:hAnsiTheme="majorHAnsi"/>
          <w:color w:val="000000"/>
          <w:sz w:val="20"/>
          <w:szCs w:val="20"/>
        </w:rPr>
        <w:t xml:space="preserve">The prospective </w:t>
      </w:r>
      <w:r w:rsidR="00BF423C" w:rsidRPr="00DC7ADC">
        <w:rPr>
          <w:rFonts w:asciiTheme="majorHAnsi" w:hAnsiTheme="majorHAnsi"/>
          <w:color w:val="000000"/>
          <w:sz w:val="20"/>
          <w:szCs w:val="20"/>
        </w:rPr>
        <w:t>Consultant</w:t>
      </w:r>
      <w:r w:rsidRPr="00DC7ADC">
        <w:rPr>
          <w:rFonts w:asciiTheme="majorHAnsi" w:hAnsiTheme="majorHAnsi"/>
          <w:color w:val="000000"/>
          <w:sz w:val="20"/>
          <w:szCs w:val="20"/>
        </w:rPr>
        <w:t xml:space="preserve"> is advised that should this </w:t>
      </w:r>
      <w:r w:rsidR="00E80ED0" w:rsidRPr="00DC7ADC">
        <w:rPr>
          <w:rFonts w:asciiTheme="majorHAnsi" w:hAnsiTheme="majorHAnsi"/>
          <w:color w:val="000000"/>
          <w:sz w:val="20"/>
          <w:szCs w:val="20"/>
        </w:rPr>
        <w:t>RFP</w:t>
      </w:r>
      <w:r w:rsidR="000D09B0" w:rsidRPr="00DC7ADC">
        <w:rPr>
          <w:rFonts w:asciiTheme="majorHAnsi" w:hAnsiTheme="majorHAnsi"/>
          <w:color w:val="000000"/>
          <w:sz w:val="20"/>
          <w:szCs w:val="20"/>
        </w:rPr>
        <w:t xml:space="preserve"> </w:t>
      </w:r>
      <w:r w:rsidRPr="00DC7ADC">
        <w:rPr>
          <w:rFonts w:asciiTheme="majorHAnsi" w:hAnsiTheme="majorHAnsi"/>
          <w:color w:val="000000"/>
          <w:sz w:val="20"/>
          <w:szCs w:val="20"/>
        </w:rPr>
        <w:t xml:space="preserve">result in recommendation for award of a contract, the contract will not be in force until it is approved and fully executed by the </w:t>
      </w:r>
      <w:r w:rsidR="00C44D39" w:rsidRPr="009422AA">
        <w:rPr>
          <w:rFonts w:asciiTheme="majorHAnsi" w:hAnsiTheme="majorHAnsi"/>
          <w:color w:val="000000"/>
          <w:sz w:val="20"/>
          <w:szCs w:val="20"/>
          <w:highlight w:val="yellow"/>
        </w:rPr>
        <w:t>[local agency</w:t>
      </w:r>
      <w:r w:rsidR="00C44D39">
        <w:rPr>
          <w:rFonts w:asciiTheme="majorHAnsi" w:hAnsiTheme="majorHAnsi"/>
          <w:color w:val="000000"/>
          <w:sz w:val="20"/>
          <w:szCs w:val="20"/>
        </w:rPr>
        <w:t>]</w:t>
      </w:r>
      <w:r w:rsidRPr="00DC7ADC">
        <w:rPr>
          <w:rFonts w:asciiTheme="majorHAnsi" w:hAnsiTheme="majorHAnsi"/>
          <w:color w:val="000000"/>
          <w:sz w:val="20"/>
          <w:szCs w:val="20"/>
        </w:rPr>
        <w:t>.</w:t>
      </w:r>
    </w:p>
    <w:p w14:paraId="5258D65C" w14:textId="77777777" w:rsidR="00A858FD" w:rsidRPr="00DC7ADC" w:rsidRDefault="00A858FD" w:rsidP="00A858FD">
      <w:pPr>
        <w:shd w:val="clear" w:color="auto" w:fill="FFFFFF"/>
        <w:autoSpaceDE w:val="0"/>
        <w:autoSpaceDN w:val="0"/>
        <w:adjustRightInd w:val="0"/>
        <w:jc w:val="both"/>
        <w:rPr>
          <w:rFonts w:asciiTheme="majorHAnsi" w:hAnsiTheme="majorHAnsi"/>
          <w:sz w:val="20"/>
          <w:szCs w:val="20"/>
        </w:rPr>
      </w:pPr>
    </w:p>
    <w:p w14:paraId="35246815" w14:textId="77777777" w:rsidR="00A858FD" w:rsidRDefault="00A858FD" w:rsidP="00A858FD">
      <w:pPr>
        <w:shd w:val="clear" w:color="auto" w:fill="FFFFFF"/>
        <w:autoSpaceDE w:val="0"/>
        <w:autoSpaceDN w:val="0"/>
        <w:adjustRightInd w:val="0"/>
        <w:jc w:val="both"/>
        <w:rPr>
          <w:rFonts w:asciiTheme="majorHAnsi" w:hAnsiTheme="majorHAnsi"/>
          <w:color w:val="000000"/>
          <w:sz w:val="20"/>
          <w:szCs w:val="20"/>
        </w:rPr>
      </w:pPr>
      <w:r w:rsidRPr="00DC7ADC">
        <w:rPr>
          <w:rFonts w:asciiTheme="majorHAnsi" w:hAnsiTheme="majorHAnsi"/>
          <w:color w:val="000000"/>
          <w:sz w:val="20"/>
          <w:szCs w:val="20"/>
        </w:rPr>
        <w:lastRenderedPageBreak/>
        <w:t xml:space="preserve">All products used or developed in the execution of any contract resulting from this </w:t>
      </w:r>
      <w:r w:rsidR="00E80ED0" w:rsidRPr="00DC7ADC">
        <w:rPr>
          <w:rFonts w:asciiTheme="majorHAnsi" w:hAnsiTheme="majorHAnsi"/>
          <w:color w:val="000000"/>
          <w:sz w:val="20"/>
          <w:szCs w:val="20"/>
        </w:rPr>
        <w:t>RFP</w:t>
      </w:r>
      <w:r w:rsidR="000D09B0" w:rsidRPr="00DC7ADC">
        <w:rPr>
          <w:rFonts w:asciiTheme="majorHAnsi" w:hAnsiTheme="majorHAnsi"/>
          <w:color w:val="000000"/>
          <w:sz w:val="20"/>
          <w:szCs w:val="20"/>
        </w:rPr>
        <w:t xml:space="preserve"> </w:t>
      </w:r>
      <w:r w:rsidRPr="00DC7ADC">
        <w:rPr>
          <w:rFonts w:asciiTheme="majorHAnsi" w:hAnsiTheme="majorHAnsi"/>
          <w:color w:val="000000"/>
          <w:sz w:val="20"/>
          <w:szCs w:val="20"/>
        </w:rPr>
        <w:t>will remain in the public domain at the completion of the contract.</w:t>
      </w:r>
    </w:p>
    <w:p w14:paraId="50B9AD3E" w14:textId="77777777" w:rsidR="004D711A" w:rsidRDefault="004D711A" w:rsidP="00A858FD">
      <w:pPr>
        <w:shd w:val="clear" w:color="auto" w:fill="FFFFFF"/>
        <w:autoSpaceDE w:val="0"/>
        <w:autoSpaceDN w:val="0"/>
        <w:adjustRightInd w:val="0"/>
        <w:jc w:val="both"/>
        <w:rPr>
          <w:rFonts w:asciiTheme="majorHAnsi" w:hAnsiTheme="majorHAnsi"/>
          <w:color w:val="000000"/>
          <w:sz w:val="20"/>
          <w:szCs w:val="20"/>
        </w:rPr>
      </w:pPr>
    </w:p>
    <w:p w14:paraId="7E380587" w14:textId="77777777" w:rsidR="004D711A" w:rsidRDefault="004D711A" w:rsidP="00A858FD">
      <w:pPr>
        <w:shd w:val="clear" w:color="auto" w:fill="FFFFFF"/>
        <w:autoSpaceDE w:val="0"/>
        <w:autoSpaceDN w:val="0"/>
        <w:adjustRightInd w:val="0"/>
        <w:jc w:val="both"/>
        <w:rPr>
          <w:rFonts w:asciiTheme="majorHAnsi" w:hAnsiTheme="majorHAnsi"/>
          <w:color w:val="000000"/>
          <w:sz w:val="20"/>
          <w:szCs w:val="20"/>
        </w:rPr>
      </w:pPr>
      <w:r>
        <w:rPr>
          <w:rFonts w:asciiTheme="majorHAnsi" w:hAnsiTheme="majorHAnsi"/>
          <w:color w:val="000000"/>
          <w:sz w:val="20"/>
          <w:szCs w:val="20"/>
        </w:rPr>
        <w:t>The anticipated consultant selection schedule is as follows:</w:t>
      </w:r>
    </w:p>
    <w:p w14:paraId="4638FC5C" w14:textId="77777777" w:rsidR="004D711A" w:rsidRDefault="004D711A" w:rsidP="00A858FD">
      <w:pPr>
        <w:shd w:val="clear" w:color="auto" w:fill="FFFFFF"/>
        <w:autoSpaceDE w:val="0"/>
        <w:autoSpaceDN w:val="0"/>
        <w:adjustRightInd w:val="0"/>
        <w:jc w:val="both"/>
        <w:rPr>
          <w:rFonts w:asciiTheme="majorHAnsi" w:hAnsiTheme="majorHAnsi"/>
          <w:color w:val="000000"/>
          <w:sz w:val="20"/>
          <w:szCs w:val="20"/>
        </w:rPr>
      </w:pPr>
      <w:r>
        <w:rPr>
          <w:rFonts w:asciiTheme="majorHAnsi" w:hAnsiTheme="majorHAnsi"/>
          <w:color w:val="000000"/>
          <w:sz w:val="20"/>
          <w:szCs w:val="20"/>
        </w:rPr>
        <w:tab/>
        <w:t xml:space="preserve">Proposal review and evaluation: </w:t>
      </w:r>
      <w:r w:rsidRPr="00BB27C0">
        <w:rPr>
          <w:rFonts w:asciiTheme="majorHAnsi" w:hAnsiTheme="majorHAnsi"/>
          <w:color w:val="000000"/>
          <w:sz w:val="20"/>
          <w:szCs w:val="20"/>
          <w:highlight w:val="yellow"/>
        </w:rPr>
        <w:t>[date range]</w:t>
      </w:r>
    </w:p>
    <w:p w14:paraId="13363A0E" w14:textId="77777777" w:rsidR="004D711A" w:rsidRDefault="004D711A" w:rsidP="00A858FD">
      <w:pPr>
        <w:shd w:val="clear" w:color="auto" w:fill="FFFFFF"/>
        <w:autoSpaceDE w:val="0"/>
        <w:autoSpaceDN w:val="0"/>
        <w:adjustRightInd w:val="0"/>
        <w:jc w:val="both"/>
        <w:rPr>
          <w:rFonts w:asciiTheme="majorHAnsi" w:hAnsiTheme="majorHAnsi"/>
          <w:color w:val="000000"/>
          <w:sz w:val="20"/>
          <w:szCs w:val="20"/>
        </w:rPr>
      </w:pPr>
      <w:r>
        <w:rPr>
          <w:rFonts w:asciiTheme="majorHAnsi" w:hAnsiTheme="majorHAnsi"/>
          <w:color w:val="000000"/>
          <w:sz w:val="20"/>
          <w:szCs w:val="20"/>
        </w:rPr>
        <w:tab/>
        <w:t xml:space="preserve">Oral interviews: </w:t>
      </w:r>
      <w:r w:rsidRPr="00BB27C0">
        <w:rPr>
          <w:rFonts w:asciiTheme="majorHAnsi" w:hAnsiTheme="majorHAnsi"/>
          <w:color w:val="000000"/>
          <w:sz w:val="20"/>
          <w:szCs w:val="20"/>
          <w:highlight w:val="yellow"/>
        </w:rPr>
        <w:t>[date range, if any]</w:t>
      </w:r>
    </w:p>
    <w:p w14:paraId="225DDC64" w14:textId="56CB85A6" w:rsidR="004D711A" w:rsidRDefault="004D711A" w:rsidP="00A858FD">
      <w:pPr>
        <w:shd w:val="clear" w:color="auto" w:fill="FFFFFF"/>
        <w:autoSpaceDE w:val="0"/>
        <w:autoSpaceDN w:val="0"/>
        <w:adjustRightInd w:val="0"/>
        <w:jc w:val="both"/>
        <w:rPr>
          <w:rFonts w:asciiTheme="majorHAnsi" w:hAnsiTheme="majorHAnsi"/>
          <w:color w:val="000000"/>
          <w:sz w:val="20"/>
          <w:szCs w:val="20"/>
        </w:rPr>
      </w:pPr>
      <w:r>
        <w:rPr>
          <w:rFonts w:asciiTheme="majorHAnsi" w:hAnsiTheme="majorHAnsi"/>
          <w:color w:val="000000"/>
          <w:sz w:val="20"/>
          <w:szCs w:val="20"/>
        </w:rPr>
        <w:tab/>
      </w:r>
      <w:r w:rsidR="00445CA9">
        <w:rPr>
          <w:rFonts w:asciiTheme="majorHAnsi" w:hAnsiTheme="majorHAnsi"/>
          <w:color w:val="000000"/>
          <w:sz w:val="20"/>
          <w:szCs w:val="20"/>
        </w:rPr>
        <w:t xml:space="preserve">Cost </w:t>
      </w:r>
      <w:r>
        <w:rPr>
          <w:rFonts w:asciiTheme="majorHAnsi" w:hAnsiTheme="majorHAnsi"/>
          <w:color w:val="000000"/>
          <w:sz w:val="20"/>
          <w:szCs w:val="20"/>
        </w:rPr>
        <w:t>Negotiation</w:t>
      </w:r>
      <w:r w:rsidR="00445CA9">
        <w:rPr>
          <w:rFonts w:asciiTheme="majorHAnsi" w:hAnsiTheme="majorHAnsi"/>
          <w:color w:val="000000"/>
          <w:sz w:val="20"/>
          <w:szCs w:val="20"/>
        </w:rPr>
        <w:t xml:space="preserve"> with first ranked consultant</w:t>
      </w:r>
      <w:r>
        <w:rPr>
          <w:rFonts w:asciiTheme="majorHAnsi" w:hAnsiTheme="majorHAnsi"/>
          <w:color w:val="000000"/>
          <w:sz w:val="20"/>
          <w:szCs w:val="20"/>
        </w:rPr>
        <w:t xml:space="preserve">: </w:t>
      </w:r>
      <w:r w:rsidRPr="00BB27C0">
        <w:rPr>
          <w:rFonts w:asciiTheme="majorHAnsi" w:hAnsiTheme="majorHAnsi"/>
          <w:color w:val="000000"/>
          <w:sz w:val="20"/>
          <w:szCs w:val="20"/>
          <w:highlight w:val="yellow"/>
        </w:rPr>
        <w:t>[date range]</w:t>
      </w:r>
    </w:p>
    <w:p w14:paraId="05DCAFBD" w14:textId="77777777" w:rsidR="004D711A" w:rsidRPr="00DC7ADC" w:rsidRDefault="004D711A" w:rsidP="00A858FD">
      <w:pPr>
        <w:shd w:val="clear" w:color="auto" w:fill="FFFFFF"/>
        <w:autoSpaceDE w:val="0"/>
        <w:autoSpaceDN w:val="0"/>
        <w:adjustRightInd w:val="0"/>
        <w:jc w:val="both"/>
        <w:rPr>
          <w:rFonts w:asciiTheme="majorHAnsi" w:hAnsiTheme="majorHAnsi"/>
          <w:color w:val="000000"/>
          <w:sz w:val="20"/>
          <w:szCs w:val="20"/>
        </w:rPr>
      </w:pPr>
      <w:r>
        <w:rPr>
          <w:rFonts w:asciiTheme="majorHAnsi" w:hAnsiTheme="majorHAnsi"/>
          <w:color w:val="000000"/>
          <w:sz w:val="20"/>
          <w:szCs w:val="20"/>
        </w:rPr>
        <w:tab/>
        <w:t xml:space="preserve">Contract Award and Notice to Proceed: </w:t>
      </w:r>
      <w:r w:rsidRPr="00BB27C0">
        <w:rPr>
          <w:rFonts w:asciiTheme="majorHAnsi" w:hAnsiTheme="majorHAnsi"/>
          <w:color w:val="000000"/>
          <w:sz w:val="20"/>
          <w:szCs w:val="20"/>
          <w:highlight w:val="yellow"/>
        </w:rPr>
        <w:t>[</w:t>
      </w:r>
      <w:proofErr w:type="gramStart"/>
      <w:r w:rsidRPr="00BB27C0">
        <w:rPr>
          <w:rFonts w:asciiTheme="majorHAnsi" w:hAnsiTheme="majorHAnsi"/>
          <w:color w:val="000000"/>
          <w:sz w:val="20"/>
          <w:szCs w:val="20"/>
          <w:highlight w:val="yellow"/>
        </w:rPr>
        <w:t>approx..</w:t>
      </w:r>
      <w:proofErr w:type="gramEnd"/>
      <w:r w:rsidRPr="00BB27C0">
        <w:rPr>
          <w:rFonts w:asciiTheme="majorHAnsi" w:hAnsiTheme="majorHAnsi"/>
          <w:color w:val="000000"/>
          <w:sz w:val="20"/>
          <w:szCs w:val="20"/>
          <w:highlight w:val="yellow"/>
        </w:rPr>
        <w:t xml:space="preserve"> date]</w:t>
      </w:r>
    </w:p>
    <w:p w14:paraId="7E4E9D1B" w14:textId="77777777" w:rsidR="00DF1B38" w:rsidRPr="00DC7ADC" w:rsidRDefault="00DF1B38" w:rsidP="00A858FD">
      <w:pPr>
        <w:shd w:val="clear" w:color="auto" w:fill="FFFFFF"/>
        <w:autoSpaceDE w:val="0"/>
        <w:autoSpaceDN w:val="0"/>
        <w:adjustRightInd w:val="0"/>
        <w:jc w:val="both"/>
        <w:rPr>
          <w:rFonts w:asciiTheme="majorHAnsi" w:hAnsiTheme="majorHAnsi"/>
          <w:color w:val="000000"/>
          <w:sz w:val="20"/>
          <w:szCs w:val="20"/>
        </w:rPr>
      </w:pPr>
    </w:p>
    <w:p w14:paraId="28EDFE89" w14:textId="77777777" w:rsidR="00B72385" w:rsidRDefault="00B72385" w:rsidP="008E63E3">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Any questions related to this </w:t>
      </w:r>
      <w:r w:rsidR="00E80ED0" w:rsidRPr="00DC7ADC">
        <w:rPr>
          <w:rFonts w:asciiTheme="majorHAnsi" w:hAnsiTheme="majorHAnsi"/>
          <w:sz w:val="20"/>
          <w:szCs w:val="20"/>
        </w:rPr>
        <w:t>RFP</w:t>
      </w:r>
      <w:r w:rsidR="000D09B0" w:rsidRPr="00DC7ADC">
        <w:rPr>
          <w:rFonts w:asciiTheme="majorHAnsi" w:hAnsiTheme="majorHAnsi"/>
          <w:sz w:val="20"/>
          <w:szCs w:val="20"/>
        </w:rPr>
        <w:t xml:space="preserve"> </w:t>
      </w:r>
      <w:r w:rsidRPr="00DC7ADC">
        <w:rPr>
          <w:rFonts w:asciiTheme="majorHAnsi" w:hAnsiTheme="majorHAnsi"/>
          <w:sz w:val="20"/>
          <w:szCs w:val="20"/>
        </w:rPr>
        <w:t xml:space="preserve">shall be submitted in writing to the attention of </w:t>
      </w:r>
      <w:r w:rsidR="00C44D39" w:rsidRPr="00BB27C0">
        <w:rPr>
          <w:rFonts w:asciiTheme="majorHAnsi" w:hAnsiTheme="majorHAnsi"/>
          <w:sz w:val="20"/>
          <w:szCs w:val="20"/>
          <w:highlight w:val="yellow"/>
        </w:rPr>
        <w:t>[local agency contact]</w:t>
      </w:r>
      <w:r w:rsidRPr="00DC7ADC">
        <w:rPr>
          <w:rFonts w:asciiTheme="majorHAnsi" w:hAnsiTheme="majorHAnsi"/>
          <w:sz w:val="20"/>
          <w:szCs w:val="20"/>
        </w:rPr>
        <w:t xml:space="preserve"> via </w:t>
      </w:r>
      <w:r w:rsidR="00E63D58" w:rsidRPr="00DC7ADC">
        <w:rPr>
          <w:rFonts w:asciiTheme="majorHAnsi" w:hAnsiTheme="majorHAnsi"/>
          <w:sz w:val="20"/>
          <w:szCs w:val="20"/>
        </w:rPr>
        <w:t>email</w:t>
      </w:r>
      <w:r w:rsidR="00092563" w:rsidRPr="00DC7ADC">
        <w:rPr>
          <w:rFonts w:asciiTheme="majorHAnsi" w:hAnsiTheme="majorHAnsi"/>
          <w:sz w:val="20"/>
          <w:szCs w:val="20"/>
        </w:rPr>
        <w:t xml:space="preserve"> at </w:t>
      </w:r>
      <w:r w:rsidR="00C44D39" w:rsidRPr="00B10939">
        <w:rPr>
          <w:rFonts w:asciiTheme="majorHAnsi" w:hAnsiTheme="majorHAnsi"/>
          <w:sz w:val="20"/>
          <w:szCs w:val="20"/>
          <w:highlight w:val="yellow"/>
          <w:u w:val="single"/>
        </w:rPr>
        <w:t>localagency.com</w:t>
      </w:r>
      <w:r w:rsidR="00C44D39">
        <w:rPr>
          <w:rFonts w:asciiTheme="majorHAnsi" w:hAnsiTheme="majorHAnsi"/>
          <w:sz w:val="20"/>
          <w:szCs w:val="20"/>
        </w:rPr>
        <w:t>.</w:t>
      </w:r>
      <w:r w:rsidR="00773B21" w:rsidRPr="00DC7ADC">
        <w:rPr>
          <w:rFonts w:asciiTheme="majorHAnsi" w:hAnsiTheme="majorHAnsi"/>
          <w:sz w:val="20"/>
          <w:szCs w:val="20"/>
        </w:rPr>
        <w:t xml:space="preserve"> Questions shall be submitted before 5:00 PM on </w:t>
      </w:r>
      <w:r w:rsidR="00C44D39" w:rsidRPr="00BB27C0">
        <w:rPr>
          <w:rFonts w:asciiTheme="majorHAnsi" w:hAnsiTheme="majorHAnsi"/>
          <w:sz w:val="20"/>
          <w:szCs w:val="20"/>
          <w:highlight w:val="yellow"/>
        </w:rPr>
        <w:t>[one week prior to due date]</w:t>
      </w:r>
      <w:r w:rsidR="00773B21" w:rsidRPr="00BB27C0">
        <w:rPr>
          <w:rFonts w:asciiTheme="majorHAnsi" w:hAnsiTheme="majorHAnsi"/>
          <w:sz w:val="20"/>
          <w:szCs w:val="20"/>
          <w:highlight w:val="yellow"/>
        </w:rPr>
        <w:t>.</w:t>
      </w:r>
    </w:p>
    <w:p w14:paraId="4D4A8CA2" w14:textId="77777777" w:rsidR="00BC1698" w:rsidRDefault="00BC1698" w:rsidP="008E63E3">
      <w:pPr>
        <w:tabs>
          <w:tab w:val="right" w:leader="dot" w:pos="9000"/>
        </w:tabs>
        <w:jc w:val="both"/>
        <w:rPr>
          <w:rFonts w:asciiTheme="majorHAnsi" w:hAnsiTheme="majorHAnsi"/>
          <w:sz w:val="20"/>
          <w:szCs w:val="20"/>
        </w:rPr>
      </w:pPr>
    </w:p>
    <w:p w14:paraId="40020BE7" w14:textId="77777777" w:rsidR="00F35E37" w:rsidRDefault="00F35E37" w:rsidP="008E63E3">
      <w:pPr>
        <w:tabs>
          <w:tab w:val="right" w:leader="dot" w:pos="9000"/>
        </w:tabs>
        <w:jc w:val="both"/>
        <w:rPr>
          <w:rFonts w:asciiTheme="majorHAnsi" w:hAnsiTheme="majorHAnsi"/>
          <w:sz w:val="20"/>
          <w:szCs w:val="20"/>
        </w:rPr>
      </w:pPr>
    </w:p>
    <w:p w14:paraId="298F69B9" w14:textId="77777777" w:rsidR="00F35E37" w:rsidRDefault="00F35E37" w:rsidP="008E63E3">
      <w:pPr>
        <w:tabs>
          <w:tab w:val="right" w:leader="dot" w:pos="9000"/>
        </w:tabs>
        <w:jc w:val="both"/>
        <w:rPr>
          <w:rFonts w:asciiTheme="majorHAnsi" w:hAnsiTheme="majorHAnsi"/>
          <w:sz w:val="20"/>
          <w:szCs w:val="20"/>
        </w:rPr>
      </w:pPr>
      <w:r>
        <w:rPr>
          <w:rFonts w:asciiTheme="majorHAnsi" w:hAnsiTheme="majorHAnsi"/>
          <w:sz w:val="20"/>
          <w:szCs w:val="20"/>
        </w:rPr>
        <w:t>No oral question or inquiry about this RFP/RFQ shall be accepted.</w:t>
      </w:r>
    </w:p>
    <w:p w14:paraId="7DD798A6" w14:textId="77777777" w:rsidR="008B5113" w:rsidRPr="00DC7ADC" w:rsidRDefault="00024B4B" w:rsidP="003C419E">
      <w:pPr>
        <w:spacing w:after="200" w:line="276" w:lineRule="auto"/>
        <w:jc w:val="center"/>
        <w:rPr>
          <w:rFonts w:asciiTheme="majorHAnsi" w:hAnsiTheme="majorHAnsi"/>
          <w:sz w:val="20"/>
          <w:szCs w:val="20"/>
        </w:rPr>
      </w:pPr>
      <w:r w:rsidRPr="00DC7ADC">
        <w:rPr>
          <w:rFonts w:asciiTheme="majorHAnsi" w:hAnsiTheme="majorHAnsi"/>
          <w:sz w:val="20"/>
          <w:szCs w:val="20"/>
        </w:rPr>
        <w:br w:type="page"/>
      </w:r>
    </w:p>
    <w:p w14:paraId="53080C38" w14:textId="77777777" w:rsidR="00024B4B" w:rsidRPr="009508A6" w:rsidRDefault="00AA2E75" w:rsidP="003C419E">
      <w:pPr>
        <w:spacing w:after="200" w:line="276" w:lineRule="auto"/>
        <w:jc w:val="center"/>
        <w:rPr>
          <w:rFonts w:asciiTheme="majorHAnsi" w:hAnsiTheme="majorHAnsi"/>
          <w:sz w:val="20"/>
          <w:szCs w:val="20"/>
        </w:rPr>
      </w:pPr>
      <w:r w:rsidRPr="009508A6">
        <w:rPr>
          <w:rFonts w:asciiTheme="majorHAnsi" w:hAnsiTheme="majorHAnsi"/>
          <w:b/>
          <w:sz w:val="20"/>
          <w:szCs w:val="20"/>
        </w:rPr>
        <w:lastRenderedPageBreak/>
        <w:t>PROJECT DESCRIPTION</w:t>
      </w:r>
      <w:r w:rsidR="00CD370E" w:rsidRPr="009508A6">
        <w:rPr>
          <w:rFonts w:asciiTheme="majorHAnsi" w:hAnsiTheme="majorHAnsi"/>
          <w:b/>
          <w:sz w:val="20"/>
          <w:szCs w:val="20"/>
        </w:rPr>
        <w:t xml:space="preserve"> AND BACKGROUND</w:t>
      </w:r>
    </w:p>
    <w:p w14:paraId="1364ADAB" w14:textId="60E7024C" w:rsidR="005F75A0" w:rsidRPr="003A2FD9" w:rsidRDefault="005F75A0" w:rsidP="005F75A0">
      <w:pPr>
        <w:spacing w:before="100" w:beforeAutospacing="1" w:after="225"/>
        <w:ind w:left="336"/>
        <w:rPr>
          <w:rFonts w:ascii="Arial" w:hAnsi="Arial" w:cs="Arial"/>
          <w:snapToGrid/>
          <w:sz w:val="19"/>
          <w:szCs w:val="19"/>
          <w:highlight w:val="yellow"/>
        </w:rPr>
      </w:pPr>
      <w:r w:rsidRPr="003A2FD9">
        <w:rPr>
          <w:rFonts w:ascii="Arial" w:hAnsi="Arial" w:cs="Arial"/>
          <w:snapToGrid/>
          <w:sz w:val="19"/>
          <w:szCs w:val="19"/>
          <w:highlight w:val="yellow"/>
        </w:rPr>
        <w:t>The [agency] plans to improve conditions for walking and bicycling within the current city limits and expand the network of opportunities for multi-modal transportation. Focusing on non-motorized modes of transportation we hope to improve safety and mobility and increase the number of people walking and biking.</w:t>
      </w:r>
    </w:p>
    <w:p w14:paraId="675E9229" w14:textId="1C3CBED2" w:rsidR="005F75A0" w:rsidRPr="005F75A0" w:rsidRDefault="005F75A0" w:rsidP="005F75A0">
      <w:pPr>
        <w:spacing w:before="100" w:beforeAutospacing="1" w:after="225"/>
        <w:ind w:left="360"/>
        <w:rPr>
          <w:rFonts w:ascii="Arial" w:hAnsi="Arial" w:cs="Arial"/>
          <w:snapToGrid/>
          <w:sz w:val="19"/>
          <w:szCs w:val="19"/>
        </w:rPr>
      </w:pPr>
      <w:r w:rsidRPr="003A2FD9">
        <w:rPr>
          <w:rFonts w:ascii="Arial" w:hAnsi="Arial" w:cs="Arial"/>
          <w:snapToGrid/>
          <w:sz w:val="19"/>
          <w:szCs w:val="19"/>
          <w:highlight w:val="yellow"/>
        </w:rPr>
        <w:t>The project will help reduce greenhouse gas and enhance livability in disadvantaged communities.</w:t>
      </w:r>
    </w:p>
    <w:p w14:paraId="10BBF35D" w14:textId="77777777" w:rsidR="004056A4" w:rsidRPr="00DC7ADC" w:rsidRDefault="004056A4" w:rsidP="005B2F79">
      <w:pPr>
        <w:tabs>
          <w:tab w:val="right" w:leader="dot" w:pos="9000"/>
        </w:tabs>
        <w:rPr>
          <w:rFonts w:asciiTheme="majorHAnsi" w:hAnsiTheme="majorHAnsi"/>
          <w:sz w:val="20"/>
          <w:szCs w:val="20"/>
        </w:rPr>
      </w:pPr>
    </w:p>
    <w:p w14:paraId="1573ED09" w14:textId="77777777" w:rsidR="004056A4" w:rsidRPr="00DC7ADC" w:rsidRDefault="004056A4">
      <w:pPr>
        <w:rPr>
          <w:rFonts w:asciiTheme="majorHAnsi" w:hAnsiTheme="majorHAnsi"/>
          <w:sz w:val="20"/>
          <w:szCs w:val="20"/>
        </w:rPr>
      </w:pPr>
      <w:r w:rsidRPr="00DC7ADC">
        <w:rPr>
          <w:rFonts w:asciiTheme="majorHAnsi" w:hAnsiTheme="majorHAnsi"/>
          <w:sz w:val="20"/>
          <w:szCs w:val="20"/>
        </w:rPr>
        <w:br w:type="page"/>
      </w:r>
    </w:p>
    <w:p w14:paraId="1B59393B" w14:textId="77777777" w:rsidR="00024B4B" w:rsidRPr="00DC7ADC" w:rsidRDefault="00024B4B" w:rsidP="003C419E">
      <w:pPr>
        <w:spacing w:after="200" w:line="276" w:lineRule="auto"/>
        <w:jc w:val="center"/>
        <w:rPr>
          <w:rFonts w:asciiTheme="majorHAnsi" w:hAnsiTheme="majorHAnsi"/>
          <w:sz w:val="20"/>
          <w:szCs w:val="20"/>
        </w:rPr>
      </w:pPr>
      <w:r w:rsidRPr="00DC7ADC">
        <w:rPr>
          <w:rFonts w:asciiTheme="majorHAnsi" w:hAnsiTheme="majorHAnsi"/>
          <w:b/>
          <w:sz w:val="20"/>
          <w:szCs w:val="20"/>
        </w:rPr>
        <w:lastRenderedPageBreak/>
        <w:t>SCOPE OF WORK</w:t>
      </w:r>
    </w:p>
    <w:p w14:paraId="48F5406F" w14:textId="77777777" w:rsidR="00024B4B" w:rsidRPr="00DC7ADC" w:rsidRDefault="00024B4B" w:rsidP="00024B4B">
      <w:pPr>
        <w:tabs>
          <w:tab w:val="right" w:leader="dot" w:pos="9000"/>
        </w:tabs>
        <w:rPr>
          <w:rFonts w:asciiTheme="majorHAnsi" w:hAnsiTheme="majorHAnsi"/>
          <w:b/>
          <w:sz w:val="20"/>
          <w:szCs w:val="20"/>
        </w:rPr>
      </w:pPr>
      <w:r w:rsidRPr="00DC7ADC">
        <w:rPr>
          <w:rFonts w:asciiTheme="majorHAnsi" w:hAnsiTheme="majorHAnsi"/>
          <w:b/>
          <w:sz w:val="20"/>
          <w:szCs w:val="20"/>
        </w:rPr>
        <w:t>General:</w:t>
      </w:r>
    </w:p>
    <w:p w14:paraId="03B5BE6A" w14:textId="77777777" w:rsidR="00024B4B" w:rsidRPr="00DC7ADC" w:rsidRDefault="00024B4B" w:rsidP="00024B4B">
      <w:pPr>
        <w:tabs>
          <w:tab w:val="right" w:leader="dot" w:pos="9000"/>
        </w:tabs>
        <w:rPr>
          <w:rFonts w:asciiTheme="majorHAnsi" w:hAnsiTheme="majorHAnsi"/>
          <w:sz w:val="20"/>
          <w:szCs w:val="20"/>
        </w:rPr>
      </w:pPr>
    </w:p>
    <w:p w14:paraId="6E56A50C" w14:textId="549C25CD" w:rsidR="001670BE" w:rsidRPr="00DC7ADC" w:rsidRDefault="00BE0AFD" w:rsidP="00E63D58">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The </w:t>
      </w:r>
      <w:r w:rsidR="0087635A" w:rsidRPr="00BB27C0">
        <w:rPr>
          <w:rFonts w:asciiTheme="majorHAnsi" w:hAnsiTheme="majorHAnsi"/>
          <w:sz w:val="20"/>
          <w:szCs w:val="20"/>
          <w:highlight w:val="yellow"/>
        </w:rPr>
        <w:t>[local agency]</w:t>
      </w:r>
      <w:r w:rsidRPr="00DC7ADC">
        <w:rPr>
          <w:rFonts w:asciiTheme="majorHAnsi" w:hAnsiTheme="majorHAnsi"/>
          <w:sz w:val="20"/>
          <w:szCs w:val="20"/>
        </w:rPr>
        <w:t xml:space="preserve"> is interested in contracting with </w:t>
      </w:r>
      <w:r w:rsidR="005827B7" w:rsidRPr="00DC7ADC">
        <w:rPr>
          <w:rFonts w:asciiTheme="majorHAnsi" w:hAnsiTheme="majorHAnsi"/>
          <w:sz w:val="20"/>
          <w:szCs w:val="20"/>
        </w:rPr>
        <w:t>a</w:t>
      </w:r>
      <w:r w:rsidRPr="00DC7ADC">
        <w:rPr>
          <w:rFonts w:asciiTheme="majorHAnsi" w:hAnsiTheme="majorHAnsi"/>
          <w:sz w:val="20"/>
          <w:szCs w:val="20"/>
        </w:rPr>
        <w:t xml:space="preserve"> </w:t>
      </w:r>
      <w:r w:rsidR="00BF423C" w:rsidRPr="00DC7ADC">
        <w:rPr>
          <w:rFonts w:asciiTheme="majorHAnsi" w:hAnsiTheme="majorHAnsi"/>
          <w:sz w:val="20"/>
          <w:szCs w:val="20"/>
        </w:rPr>
        <w:t>Consultant</w:t>
      </w:r>
      <w:r w:rsidRPr="00DC7ADC">
        <w:rPr>
          <w:rFonts w:asciiTheme="majorHAnsi" w:hAnsiTheme="majorHAnsi"/>
          <w:sz w:val="20"/>
          <w:szCs w:val="20"/>
        </w:rPr>
        <w:t xml:space="preserve"> that will </w:t>
      </w:r>
      <w:r w:rsidR="00D86B90" w:rsidRPr="00DC7ADC">
        <w:rPr>
          <w:rFonts w:asciiTheme="majorHAnsi" w:hAnsiTheme="majorHAnsi"/>
          <w:sz w:val="20"/>
          <w:szCs w:val="20"/>
        </w:rPr>
        <w:t xml:space="preserve">conduct and coordinate </w:t>
      </w:r>
      <w:r w:rsidR="00304AC2" w:rsidRPr="00DC7ADC">
        <w:rPr>
          <w:rFonts w:asciiTheme="majorHAnsi" w:hAnsiTheme="majorHAnsi"/>
          <w:sz w:val="20"/>
          <w:szCs w:val="20"/>
        </w:rPr>
        <w:t xml:space="preserve">specified </w:t>
      </w:r>
      <w:r w:rsidR="00D86B90" w:rsidRPr="00DC7ADC">
        <w:rPr>
          <w:rFonts w:asciiTheme="majorHAnsi" w:hAnsiTheme="majorHAnsi"/>
          <w:sz w:val="20"/>
          <w:szCs w:val="20"/>
        </w:rPr>
        <w:t>tasks</w:t>
      </w:r>
      <w:r w:rsidR="00CF71DB" w:rsidRPr="00DC7ADC">
        <w:rPr>
          <w:rFonts w:asciiTheme="majorHAnsi" w:hAnsiTheme="majorHAnsi"/>
          <w:sz w:val="20"/>
          <w:szCs w:val="20"/>
        </w:rPr>
        <w:t xml:space="preserve"> related to the </w:t>
      </w:r>
      <w:r w:rsidR="0087635A">
        <w:rPr>
          <w:rFonts w:asciiTheme="majorHAnsi" w:hAnsiTheme="majorHAnsi"/>
          <w:sz w:val="20"/>
          <w:szCs w:val="20"/>
        </w:rPr>
        <w:t>[</w:t>
      </w:r>
      <w:r w:rsidR="0087635A" w:rsidRPr="00BB27C0">
        <w:rPr>
          <w:rFonts w:asciiTheme="majorHAnsi" w:hAnsiTheme="majorHAnsi"/>
          <w:sz w:val="20"/>
          <w:szCs w:val="20"/>
          <w:highlight w:val="yellow"/>
        </w:rPr>
        <w:t>name of p</w:t>
      </w:r>
      <w:r w:rsidR="00CF71DB" w:rsidRPr="00BB27C0">
        <w:rPr>
          <w:rFonts w:asciiTheme="majorHAnsi" w:hAnsiTheme="majorHAnsi"/>
          <w:sz w:val="20"/>
          <w:szCs w:val="20"/>
          <w:highlight w:val="yellow"/>
        </w:rPr>
        <w:t>roject</w:t>
      </w:r>
      <w:r w:rsidR="0087635A">
        <w:rPr>
          <w:rFonts w:asciiTheme="majorHAnsi" w:hAnsiTheme="majorHAnsi"/>
          <w:sz w:val="20"/>
          <w:szCs w:val="20"/>
        </w:rPr>
        <w:t>]</w:t>
      </w:r>
      <w:r w:rsidR="003D3C88">
        <w:rPr>
          <w:rFonts w:asciiTheme="majorHAnsi" w:hAnsiTheme="majorHAnsi"/>
          <w:sz w:val="20"/>
          <w:szCs w:val="20"/>
        </w:rPr>
        <w:t>.</w:t>
      </w:r>
    </w:p>
    <w:p w14:paraId="0D06B493" w14:textId="77777777" w:rsidR="00DF1CB1" w:rsidRPr="00DC7ADC" w:rsidRDefault="00DF1CB1" w:rsidP="00E63D58">
      <w:pPr>
        <w:tabs>
          <w:tab w:val="right" w:leader="dot" w:pos="9000"/>
        </w:tabs>
        <w:jc w:val="both"/>
        <w:rPr>
          <w:rFonts w:asciiTheme="majorHAnsi" w:hAnsiTheme="majorHAnsi"/>
          <w:sz w:val="20"/>
          <w:szCs w:val="20"/>
        </w:rPr>
      </w:pPr>
    </w:p>
    <w:p w14:paraId="554A1E94" w14:textId="77777777" w:rsidR="00DF1CB1" w:rsidRPr="00DC7ADC" w:rsidRDefault="00DF1CB1" w:rsidP="00E63D58">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The work shall comply with the requirements of all of the following without limitation, and shall apply to this </w:t>
      </w:r>
      <w:r w:rsidR="00E80ED0" w:rsidRPr="00DC7ADC">
        <w:rPr>
          <w:rFonts w:asciiTheme="majorHAnsi" w:hAnsiTheme="majorHAnsi"/>
          <w:sz w:val="20"/>
          <w:szCs w:val="20"/>
        </w:rPr>
        <w:t>RFP</w:t>
      </w:r>
      <w:r w:rsidR="00BD2556" w:rsidRPr="00DC7ADC">
        <w:rPr>
          <w:rFonts w:asciiTheme="majorHAnsi" w:hAnsiTheme="majorHAnsi"/>
          <w:sz w:val="20"/>
          <w:szCs w:val="20"/>
        </w:rPr>
        <w:t xml:space="preserve"> </w:t>
      </w:r>
      <w:r w:rsidRPr="00DC7ADC">
        <w:rPr>
          <w:rFonts w:asciiTheme="majorHAnsi" w:hAnsiTheme="majorHAnsi"/>
          <w:sz w:val="20"/>
          <w:szCs w:val="20"/>
        </w:rPr>
        <w:t>and any subsequent contract as though incorporated herein by reference:</w:t>
      </w:r>
    </w:p>
    <w:p w14:paraId="1783EFEE" w14:textId="77777777" w:rsidR="00942C8B" w:rsidRPr="00DC7ADC" w:rsidRDefault="00942C8B" w:rsidP="00E63D58">
      <w:pPr>
        <w:tabs>
          <w:tab w:val="right" w:leader="dot" w:pos="9000"/>
        </w:tabs>
        <w:jc w:val="both"/>
        <w:rPr>
          <w:rFonts w:asciiTheme="majorHAnsi" w:hAnsiTheme="majorHAnsi"/>
          <w:sz w:val="20"/>
          <w:szCs w:val="20"/>
        </w:rPr>
      </w:pPr>
    </w:p>
    <w:p w14:paraId="3B9840F9" w14:textId="77777777" w:rsidR="00DF1CB1" w:rsidRPr="00DC7ADC" w:rsidRDefault="00DF1CB1" w:rsidP="00E63D58">
      <w:pPr>
        <w:pStyle w:val="ListParagraph"/>
        <w:numPr>
          <w:ilvl w:val="0"/>
          <w:numId w:val="17"/>
        </w:numPr>
        <w:tabs>
          <w:tab w:val="right" w:leader="dot" w:pos="9000"/>
        </w:tabs>
        <w:jc w:val="both"/>
        <w:rPr>
          <w:rFonts w:asciiTheme="majorHAnsi" w:hAnsiTheme="majorHAnsi"/>
          <w:sz w:val="20"/>
          <w:szCs w:val="20"/>
        </w:rPr>
      </w:pPr>
      <w:r w:rsidRPr="00DC7ADC">
        <w:rPr>
          <w:rFonts w:asciiTheme="majorHAnsi" w:hAnsiTheme="majorHAnsi"/>
          <w:sz w:val="20"/>
          <w:szCs w:val="20"/>
        </w:rPr>
        <w:t>Federal laws</w:t>
      </w:r>
    </w:p>
    <w:p w14:paraId="5B015D2F" w14:textId="77777777" w:rsidR="00DF1CB1" w:rsidRPr="00DC7ADC" w:rsidRDefault="00DF1CB1" w:rsidP="00E63D58">
      <w:pPr>
        <w:pStyle w:val="ListParagraph"/>
        <w:numPr>
          <w:ilvl w:val="0"/>
          <w:numId w:val="17"/>
        </w:numPr>
        <w:tabs>
          <w:tab w:val="right" w:leader="dot" w:pos="9000"/>
        </w:tabs>
        <w:jc w:val="both"/>
        <w:rPr>
          <w:rFonts w:asciiTheme="majorHAnsi" w:hAnsiTheme="majorHAnsi"/>
          <w:sz w:val="20"/>
          <w:szCs w:val="20"/>
        </w:rPr>
      </w:pPr>
      <w:r w:rsidRPr="00DC7ADC">
        <w:rPr>
          <w:rFonts w:asciiTheme="majorHAnsi" w:hAnsiTheme="majorHAnsi"/>
          <w:sz w:val="20"/>
          <w:szCs w:val="20"/>
        </w:rPr>
        <w:t>State laws</w:t>
      </w:r>
    </w:p>
    <w:p w14:paraId="5E60ADE9" w14:textId="77777777" w:rsidR="00DF1CB1" w:rsidRPr="00DC7ADC" w:rsidRDefault="00DF1CB1" w:rsidP="00E63D58">
      <w:pPr>
        <w:pStyle w:val="ListParagraph"/>
        <w:numPr>
          <w:ilvl w:val="0"/>
          <w:numId w:val="17"/>
        </w:numPr>
        <w:tabs>
          <w:tab w:val="right" w:leader="dot" w:pos="9000"/>
        </w:tabs>
        <w:jc w:val="both"/>
        <w:rPr>
          <w:rFonts w:asciiTheme="majorHAnsi" w:hAnsiTheme="majorHAnsi"/>
          <w:sz w:val="20"/>
          <w:szCs w:val="20"/>
        </w:rPr>
      </w:pPr>
      <w:r w:rsidRPr="00DC7ADC">
        <w:rPr>
          <w:rFonts w:asciiTheme="majorHAnsi" w:hAnsiTheme="majorHAnsi"/>
          <w:sz w:val="20"/>
          <w:szCs w:val="20"/>
        </w:rPr>
        <w:t>Local laws</w:t>
      </w:r>
    </w:p>
    <w:p w14:paraId="3DFCBBAE" w14:textId="77777777" w:rsidR="00DF1CB1" w:rsidRPr="00DC7ADC" w:rsidRDefault="00DF1CB1" w:rsidP="00E63D58">
      <w:pPr>
        <w:pStyle w:val="ListParagraph"/>
        <w:numPr>
          <w:ilvl w:val="0"/>
          <w:numId w:val="17"/>
        </w:numPr>
        <w:tabs>
          <w:tab w:val="right" w:leader="dot" w:pos="9000"/>
        </w:tabs>
        <w:jc w:val="both"/>
        <w:rPr>
          <w:rFonts w:asciiTheme="majorHAnsi" w:hAnsiTheme="majorHAnsi"/>
          <w:sz w:val="20"/>
          <w:szCs w:val="20"/>
        </w:rPr>
      </w:pPr>
      <w:r w:rsidRPr="00DC7ADC">
        <w:rPr>
          <w:rFonts w:asciiTheme="majorHAnsi" w:hAnsiTheme="majorHAnsi"/>
          <w:sz w:val="20"/>
          <w:szCs w:val="20"/>
        </w:rPr>
        <w:t>Rules and regulations of governing utility districts</w:t>
      </w:r>
    </w:p>
    <w:p w14:paraId="23B8DB9A" w14:textId="77777777" w:rsidR="00DF1CB1" w:rsidRPr="00DC7ADC" w:rsidRDefault="00DF1CB1" w:rsidP="00E63D58">
      <w:pPr>
        <w:pStyle w:val="ListParagraph"/>
        <w:numPr>
          <w:ilvl w:val="0"/>
          <w:numId w:val="17"/>
        </w:numPr>
        <w:tabs>
          <w:tab w:val="right" w:leader="dot" w:pos="9000"/>
        </w:tabs>
        <w:jc w:val="both"/>
        <w:rPr>
          <w:rFonts w:asciiTheme="majorHAnsi" w:hAnsiTheme="majorHAnsi"/>
          <w:sz w:val="20"/>
          <w:szCs w:val="20"/>
        </w:rPr>
      </w:pPr>
      <w:r w:rsidRPr="00DC7ADC">
        <w:rPr>
          <w:rFonts w:asciiTheme="majorHAnsi" w:hAnsiTheme="majorHAnsi"/>
          <w:sz w:val="20"/>
          <w:szCs w:val="20"/>
        </w:rPr>
        <w:t xml:space="preserve">Rules and regulations </w:t>
      </w:r>
      <w:r w:rsidR="00E367F7" w:rsidRPr="00DC7ADC">
        <w:rPr>
          <w:rFonts w:asciiTheme="majorHAnsi" w:hAnsiTheme="majorHAnsi"/>
          <w:sz w:val="20"/>
          <w:szCs w:val="20"/>
        </w:rPr>
        <w:t xml:space="preserve">of </w:t>
      </w:r>
      <w:r w:rsidRPr="00DC7ADC">
        <w:rPr>
          <w:rFonts w:asciiTheme="majorHAnsi" w:hAnsiTheme="majorHAnsi"/>
          <w:sz w:val="20"/>
          <w:szCs w:val="20"/>
        </w:rPr>
        <w:t>other authorities with jurisdiction over the procurement of products</w:t>
      </w:r>
    </w:p>
    <w:p w14:paraId="05CD712D" w14:textId="77777777" w:rsidR="000F1A3A" w:rsidRPr="00DC7ADC" w:rsidRDefault="000F1A3A" w:rsidP="00E63D58">
      <w:pPr>
        <w:tabs>
          <w:tab w:val="right" w:leader="dot" w:pos="9000"/>
        </w:tabs>
        <w:jc w:val="both"/>
        <w:rPr>
          <w:rFonts w:asciiTheme="majorHAnsi" w:hAnsiTheme="majorHAnsi"/>
          <w:sz w:val="20"/>
          <w:szCs w:val="20"/>
        </w:rPr>
      </w:pPr>
    </w:p>
    <w:p w14:paraId="357B70BD" w14:textId="77777777" w:rsidR="000F1A3A" w:rsidRPr="00DC7ADC" w:rsidRDefault="000F1A3A" w:rsidP="00E63D58">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The </w:t>
      </w:r>
      <w:r w:rsidR="00BF423C" w:rsidRPr="00DC7ADC">
        <w:rPr>
          <w:rFonts w:asciiTheme="majorHAnsi" w:hAnsiTheme="majorHAnsi"/>
          <w:sz w:val="20"/>
          <w:szCs w:val="20"/>
        </w:rPr>
        <w:t>Consultant</w:t>
      </w:r>
      <w:r w:rsidRPr="00DC7ADC">
        <w:rPr>
          <w:rFonts w:asciiTheme="majorHAnsi" w:hAnsiTheme="majorHAnsi"/>
          <w:sz w:val="20"/>
          <w:szCs w:val="20"/>
        </w:rPr>
        <w:t xml:space="preserve"> shall comply with all insurance requirements of the </w:t>
      </w:r>
      <w:r w:rsidR="0087635A" w:rsidRPr="00BB27C0">
        <w:rPr>
          <w:rFonts w:asciiTheme="majorHAnsi" w:hAnsiTheme="majorHAnsi"/>
          <w:sz w:val="20"/>
          <w:szCs w:val="20"/>
          <w:highlight w:val="yellow"/>
        </w:rPr>
        <w:t>[local agency]</w:t>
      </w:r>
      <w:r w:rsidRPr="00BB27C0">
        <w:rPr>
          <w:rFonts w:asciiTheme="majorHAnsi" w:hAnsiTheme="majorHAnsi"/>
          <w:sz w:val="20"/>
          <w:szCs w:val="20"/>
          <w:highlight w:val="yellow"/>
        </w:rPr>
        <w:t>,</w:t>
      </w:r>
      <w:r w:rsidRPr="00DC7ADC">
        <w:rPr>
          <w:rFonts w:asciiTheme="majorHAnsi" w:hAnsiTheme="majorHAnsi"/>
          <w:sz w:val="20"/>
          <w:szCs w:val="20"/>
        </w:rPr>
        <w:t xml:space="preserve"> included in </w:t>
      </w:r>
      <w:r w:rsidR="00077F7A" w:rsidRPr="00DC7ADC">
        <w:rPr>
          <w:rFonts w:asciiTheme="majorHAnsi" w:hAnsiTheme="majorHAnsi"/>
          <w:sz w:val="20"/>
          <w:szCs w:val="20"/>
        </w:rPr>
        <w:t xml:space="preserve">the sample </w:t>
      </w:r>
      <w:r w:rsidR="00077F7A" w:rsidRPr="002A7948">
        <w:rPr>
          <w:rFonts w:asciiTheme="majorHAnsi" w:hAnsiTheme="majorHAnsi"/>
          <w:sz w:val="20"/>
          <w:szCs w:val="20"/>
        </w:rPr>
        <w:t xml:space="preserve">contract in </w:t>
      </w:r>
      <w:r w:rsidR="000008C4" w:rsidRPr="002A7948">
        <w:rPr>
          <w:rFonts w:asciiTheme="majorHAnsi" w:hAnsiTheme="majorHAnsi"/>
          <w:sz w:val="20"/>
          <w:szCs w:val="20"/>
        </w:rPr>
        <w:t xml:space="preserve">Attachment </w:t>
      </w:r>
      <w:r w:rsidR="009F166F" w:rsidRPr="002A7948">
        <w:rPr>
          <w:rFonts w:asciiTheme="majorHAnsi" w:hAnsiTheme="majorHAnsi"/>
          <w:sz w:val="20"/>
          <w:szCs w:val="20"/>
        </w:rPr>
        <w:t>2</w:t>
      </w:r>
      <w:r w:rsidR="00077F7A" w:rsidRPr="002A7948">
        <w:rPr>
          <w:rFonts w:asciiTheme="majorHAnsi" w:hAnsiTheme="majorHAnsi"/>
          <w:sz w:val="20"/>
          <w:szCs w:val="20"/>
        </w:rPr>
        <w:t>.</w:t>
      </w:r>
    </w:p>
    <w:p w14:paraId="5BA0CEA3" w14:textId="77777777" w:rsidR="00942C8B" w:rsidRPr="00DC7ADC" w:rsidRDefault="00942C8B" w:rsidP="00E63D58">
      <w:pPr>
        <w:tabs>
          <w:tab w:val="right" w:leader="dot" w:pos="9000"/>
        </w:tabs>
        <w:jc w:val="both"/>
        <w:rPr>
          <w:rFonts w:asciiTheme="majorHAnsi" w:hAnsiTheme="majorHAnsi"/>
          <w:sz w:val="20"/>
          <w:szCs w:val="20"/>
        </w:rPr>
      </w:pPr>
    </w:p>
    <w:p w14:paraId="43242419" w14:textId="77777777" w:rsidR="00F000D2" w:rsidRPr="00DC7ADC" w:rsidRDefault="00F000D2" w:rsidP="00E63D58">
      <w:pPr>
        <w:tabs>
          <w:tab w:val="right" w:leader="dot" w:pos="9000"/>
        </w:tabs>
        <w:jc w:val="both"/>
        <w:rPr>
          <w:rFonts w:asciiTheme="majorHAnsi" w:hAnsiTheme="majorHAnsi"/>
          <w:b/>
          <w:sz w:val="20"/>
          <w:szCs w:val="20"/>
        </w:rPr>
      </w:pPr>
      <w:r w:rsidRPr="00DC7ADC">
        <w:rPr>
          <w:rFonts w:asciiTheme="majorHAnsi" w:hAnsiTheme="majorHAnsi"/>
          <w:b/>
          <w:sz w:val="20"/>
          <w:szCs w:val="20"/>
        </w:rPr>
        <w:t>Services to be Provided:</w:t>
      </w:r>
    </w:p>
    <w:p w14:paraId="5C89A79A" w14:textId="77777777" w:rsidR="00024B4B" w:rsidRPr="00DC7ADC" w:rsidRDefault="00024B4B" w:rsidP="00E63D58">
      <w:pPr>
        <w:tabs>
          <w:tab w:val="right" w:leader="dot" w:pos="9000"/>
        </w:tabs>
        <w:jc w:val="both"/>
        <w:rPr>
          <w:rFonts w:asciiTheme="majorHAnsi" w:hAnsiTheme="majorHAnsi"/>
          <w:sz w:val="20"/>
          <w:szCs w:val="20"/>
        </w:rPr>
      </w:pPr>
    </w:p>
    <w:p w14:paraId="27EF9497" w14:textId="04AE168B" w:rsidR="00A76D11" w:rsidRPr="00DC7ADC" w:rsidRDefault="0091513C" w:rsidP="00AE5628">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The </w:t>
      </w:r>
      <w:r w:rsidR="00BF423C" w:rsidRPr="00DC7ADC">
        <w:rPr>
          <w:rFonts w:asciiTheme="majorHAnsi" w:hAnsiTheme="majorHAnsi"/>
          <w:sz w:val="20"/>
          <w:szCs w:val="20"/>
        </w:rPr>
        <w:t>Consultant</w:t>
      </w:r>
      <w:r w:rsidR="00D86B90" w:rsidRPr="00DC7ADC">
        <w:rPr>
          <w:rFonts w:asciiTheme="majorHAnsi" w:hAnsiTheme="majorHAnsi"/>
          <w:sz w:val="20"/>
          <w:szCs w:val="20"/>
        </w:rPr>
        <w:t xml:space="preserve"> </w:t>
      </w:r>
      <w:r w:rsidRPr="00DC7ADC">
        <w:rPr>
          <w:rFonts w:asciiTheme="majorHAnsi" w:hAnsiTheme="majorHAnsi"/>
          <w:sz w:val="20"/>
          <w:szCs w:val="20"/>
        </w:rPr>
        <w:t>selected shall pr</w:t>
      </w:r>
      <w:r w:rsidR="00D20F02" w:rsidRPr="00DC7ADC">
        <w:rPr>
          <w:rFonts w:asciiTheme="majorHAnsi" w:hAnsiTheme="majorHAnsi"/>
          <w:sz w:val="20"/>
          <w:szCs w:val="20"/>
        </w:rPr>
        <w:t>o</w:t>
      </w:r>
      <w:r w:rsidR="0039541B" w:rsidRPr="00DC7ADC">
        <w:rPr>
          <w:rFonts w:asciiTheme="majorHAnsi" w:hAnsiTheme="majorHAnsi"/>
          <w:sz w:val="20"/>
          <w:szCs w:val="20"/>
        </w:rPr>
        <w:t xml:space="preserve">vide </w:t>
      </w:r>
      <w:r w:rsidR="00360C24">
        <w:rPr>
          <w:rFonts w:asciiTheme="majorHAnsi" w:hAnsiTheme="majorHAnsi"/>
          <w:sz w:val="20"/>
          <w:szCs w:val="20"/>
        </w:rPr>
        <w:t xml:space="preserve">all </w:t>
      </w:r>
      <w:r w:rsidR="00AE5628" w:rsidRPr="00DC7ADC">
        <w:rPr>
          <w:rFonts w:asciiTheme="majorHAnsi" w:hAnsiTheme="majorHAnsi"/>
          <w:sz w:val="20"/>
          <w:szCs w:val="20"/>
        </w:rPr>
        <w:t xml:space="preserve">services </w:t>
      </w:r>
      <w:r w:rsidR="00CF71DB" w:rsidRPr="00DC7ADC">
        <w:rPr>
          <w:rFonts w:asciiTheme="majorHAnsi" w:hAnsiTheme="majorHAnsi"/>
          <w:sz w:val="20"/>
          <w:szCs w:val="20"/>
        </w:rPr>
        <w:t xml:space="preserve">to complete </w:t>
      </w:r>
      <w:r w:rsidR="00951A0A" w:rsidRPr="00BB27C0">
        <w:rPr>
          <w:rFonts w:asciiTheme="majorHAnsi" w:hAnsiTheme="majorHAnsi"/>
          <w:sz w:val="20"/>
          <w:szCs w:val="20"/>
          <w:highlight w:val="yellow"/>
        </w:rPr>
        <w:t>[</w:t>
      </w:r>
      <w:r w:rsidR="00530490" w:rsidRPr="00BB27C0">
        <w:rPr>
          <w:rFonts w:asciiTheme="majorHAnsi" w:hAnsiTheme="majorHAnsi"/>
          <w:sz w:val="20"/>
          <w:szCs w:val="20"/>
          <w:highlight w:val="yellow"/>
        </w:rPr>
        <w:t>all services necessary]</w:t>
      </w:r>
      <w:r w:rsidR="00530490">
        <w:rPr>
          <w:rFonts w:asciiTheme="majorHAnsi" w:hAnsiTheme="majorHAnsi"/>
          <w:sz w:val="20"/>
          <w:szCs w:val="20"/>
        </w:rPr>
        <w:t xml:space="preserve"> </w:t>
      </w:r>
      <w:r w:rsidR="00327816" w:rsidRPr="00DC7ADC">
        <w:rPr>
          <w:rFonts w:asciiTheme="majorHAnsi" w:hAnsiTheme="majorHAnsi"/>
          <w:sz w:val="20"/>
          <w:szCs w:val="20"/>
        </w:rPr>
        <w:t xml:space="preserve">for the </w:t>
      </w:r>
      <w:r w:rsidR="00951A0A" w:rsidRPr="00BB27C0">
        <w:rPr>
          <w:rFonts w:asciiTheme="majorHAnsi" w:hAnsiTheme="majorHAnsi"/>
          <w:sz w:val="20"/>
          <w:szCs w:val="20"/>
          <w:highlight w:val="yellow"/>
        </w:rPr>
        <w:t>[name of pr</w:t>
      </w:r>
      <w:r w:rsidR="00CF71DB" w:rsidRPr="00BB27C0">
        <w:rPr>
          <w:rFonts w:asciiTheme="majorHAnsi" w:hAnsiTheme="majorHAnsi"/>
          <w:sz w:val="20"/>
          <w:szCs w:val="20"/>
          <w:highlight w:val="yellow"/>
        </w:rPr>
        <w:t>oject</w:t>
      </w:r>
      <w:r w:rsidR="00951A0A" w:rsidRPr="00BB27C0">
        <w:rPr>
          <w:rFonts w:asciiTheme="majorHAnsi" w:hAnsiTheme="majorHAnsi"/>
          <w:sz w:val="20"/>
          <w:szCs w:val="20"/>
          <w:highlight w:val="yellow"/>
        </w:rPr>
        <w:t>]</w:t>
      </w:r>
      <w:r w:rsidR="00327816" w:rsidRPr="00BB27C0">
        <w:rPr>
          <w:rFonts w:asciiTheme="majorHAnsi" w:hAnsiTheme="majorHAnsi"/>
          <w:sz w:val="20"/>
          <w:szCs w:val="20"/>
          <w:highlight w:val="yellow"/>
        </w:rPr>
        <w:t>.</w:t>
      </w:r>
    </w:p>
    <w:p w14:paraId="2D242FEF" w14:textId="77777777" w:rsidR="0039541B" w:rsidRPr="00DC7ADC" w:rsidRDefault="0039541B" w:rsidP="00E63D58">
      <w:pPr>
        <w:tabs>
          <w:tab w:val="right" w:leader="dot" w:pos="9000"/>
        </w:tabs>
        <w:jc w:val="both"/>
        <w:rPr>
          <w:rFonts w:asciiTheme="majorHAnsi" w:hAnsiTheme="majorHAnsi"/>
          <w:sz w:val="20"/>
          <w:szCs w:val="20"/>
        </w:rPr>
      </w:pPr>
    </w:p>
    <w:p w14:paraId="604FBDD0" w14:textId="77777777" w:rsidR="0039541B" w:rsidRPr="00DC7ADC" w:rsidRDefault="0039541B" w:rsidP="00E63D58">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Specifically, the </w:t>
      </w:r>
      <w:r w:rsidR="00BF423C" w:rsidRPr="00DC7ADC">
        <w:rPr>
          <w:rFonts w:asciiTheme="majorHAnsi" w:hAnsiTheme="majorHAnsi"/>
          <w:sz w:val="20"/>
          <w:szCs w:val="20"/>
        </w:rPr>
        <w:t>Consultant</w:t>
      </w:r>
      <w:r w:rsidRPr="00DC7ADC">
        <w:rPr>
          <w:rFonts w:asciiTheme="majorHAnsi" w:hAnsiTheme="majorHAnsi"/>
          <w:sz w:val="20"/>
          <w:szCs w:val="20"/>
        </w:rPr>
        <w:t xml:space="preserve"> selected will be required to complete the following tasks:</w:t>
      </w:r>
    </w:p>
    <w:p w14:paraId="6E31B42B" w14:textId="77777777" w:rsidR="00E5791A" w:rsidRPr="00DC7ADC" w:rsidRDefault="00E5791A" w:rsidP="00E63D58">
      <w:pPr>
        <w:tabs>
          <w:tab w:val="right" w:leader="dot" w:pos="9000"/>
        </w:tabs>
        <w:jc w:val="both"/>
        <w:rPr>
          <w:rFonts w:asciiTheme="majorHAnsi" w:hAnsiTheme="majorHAnsi"/>
          <w:sz w:val="20"/>
          <w:szCs w:val="20"/>
        </w:rPr>
      </w:pPr>
    </w:p>
    <w:p w14:paraId="4653BF5A" w14:textId="6B5C2132" w:rsidR="00A228D3" w:rsidRDefault="00CF71DB" w:rsidP="00A228D3">
      <w:pPr>
        <w:numPr>
          <w:ilvl w:val="0"/>
          <w:numId w:val="38"/>
        </w:numPr>
        <w:tabs>
          <w:tab w:val="right" w:leader="dot" w:pos="9000"/>
        </w:tabs>
        <w:jc w:val="both"/>
        <w:rPr>
          <w:rFonts w:asciiTheme="majorHAnsi" w:hAnsiTheme="majorHAnsi"/>
          <w:sz w:val="20"/>
          <w:szCs w:val="20"/>
        </w:rPr>
      </w:pPr>
      <w:r w:rsidRPr="00A228D3">
        <w:rPr>
          <w:rFonts w:asciiTheme="majorHAnsi" w:hAnsiTheme="majorHAnsi"/>
          <w:b/>
          <w:sz w:val="20"/>
          <w:szCs w:val="20"/>
        </w:rPr>
        <w:t>Project Management</w:t>
      </w:r>
      <w:r w:rsidRPr="00A228D3">
        <w:rPr>
          <w:rFonts w:asciiTheme="majorHAnsi" w:hAnsiTheme="majorHAnsi"/>
          <w:sz w:val="20"/>
          <w:szCs w:val="20"/>
        </w:rPr>
        <w:t xml:space="preserve"> – </w:t>
      </w:r>
      <w:r w:rsidR="00445A7D" w:rsidRPr="00A228D3">
        <w:rPr>
          <w:rFonts w:asciiTheme="majorHAnsi" w:hAnsiTheme="majorHAnsi"/>
          <w:sz w:val="20"/>
          <w:szCs w:val="20"/>
        </w:rPr>
        <w:t xml:space="preserve">provide fiscal oversight and technical assistance with grant guidelines and invoicing. Submit progress reports to Caltrans on behalf of </w:t>
      </w:r>
      <w:r w:rsidR="00445A7D" w:rsidRPr="00BB27C0">
        <w:rPr>
          <w:rFonts w:asciiTheme="majorHAnsi" w:hAnsiTheme="majorHAnsi"/>
          <w:sz w:val="20"/>
          <w:szCs w:val="20"/>
          <w:highlight w:val="yellow"/>
        </w:rPr>
        <w:t>[local agency</w:t>
      </w:r>
      <w:r w:rsidR="00445A7D" w:rsidRPr="00A228D3">
        <w:rPr>
          <w:rFonts w:asciiTheme="majorHAnsi" w:hAnsiTheme="majorHAnsi"/>
          <w:sz w:val="20"/>
          <w:szCs w:val="20"/>
        </w:rPr>
        <w:t>]</w:t>
      </w:r>
      <w:r w:rsidR="00A228D3" w:rsidRPr="00A228D3">
        <w:rPr>
          <w:rFonts w:asciiTheme="majorHAnsi" w:hAnsiTheme="majorHAnsi"/>
          <w:sz w:val="20"/>
          <w:szCs w:val="20"/>
        </w:rPr>
        <w:t xml:space="preserve"> for the project.</w:t>
      </w:r>
    </w:p>
    <w:p w14:paraId="157C007A" w14:textId="77777777" w:rsidR="00A228D3" w:rsidRDefault="00A228D3" w:rsidP="00A228D3">
      <w:pPr>
        <w:tabs>
          <w:tab w:val="right" w:leader="dot" w:pos="9000"/>
        </w:tabs>
        <w:ind w:left="720"/>
        <w:jc w:val="both"/>
        <w:rPr>
          <w:rFonts w:asciiTheme="majorHAnsi" w:hAnsiTheme="majorHAnsi"/>
          <w:sz w:val="20"/>
          <w:szCs w:val="20"/>
        </w:rPr>
      </w:pPr>
    </w:p>
    <w:p w14:paraId="0ADB126C" w14:textId="53BF956B" w:rsidR="00C05F16" w:rsidRPr="00C05F16" w:rsidRDefault="00A228D3" w:rsidP="00A228D3">
      <w:pPr>
        <w:numPr>
          <w:ilvl w:val="0"/>
          <w:numId w:val="38"/>
        </w:numPr>
        <w:tabs>
          <w:tab w:val="right" w:leader="dot" w:pos="9000"/>
        </w:tabs>
        <w:jc w:val="both"/>
        <w:rPr>
          <w:rFonts w:asciiTheme="majorHAnsi" w:hAnsiTheme="majorHAnsi"/>
          <w:sz w:val="20"/>
          <w:szCs w:val="20"/>
        </w:rPr>
      </w:pPr>
      <w:r>
        <w:rPr>
          <w:rFonts w:asciiTheme="majorHAnsi" w:hAnsiTheme="majorHAnsi"/>
          <w:b/>
          <w:sz w:val="20"/>
          <w:szCs w:val="20"/>
        </w:rPr>
        <w:t>E</w:t>
      </w:r>
      <w:r w:rsidR="00C05F16">
        <w:rPr>
          <w:rFonts w:asciiTheme="majorHAnsi" w:hAnsiTheme="majorHAnsi"/>
          <w:b/>
          <w:sz w:val="20"/>
          <w:szCs w:val="20"/>
        </w:rPr>
        <w:t xml:space="preserve">ducation </w:t>
      </w:r>
      <w:r w:rsidR="00C05F16" w:rsidRPr="00C05F16">
        <w:rPr>
          <w:rFonts w:asciiTheme="majorHAnsi" w:hAnsiTheme="majorHAnsi"/>
          <w:sz w:val="20"/>
          <w:szCs w:val="20"/>
        </w:rPr>
        <w:t xml:space="preserve">– </w:t>
      </w:r>
      <w:r w:rsidR="00C05F16">
        <w:rPr>
          <w:rFonts w:asciiTheme="majorHAnsi" w:hAnsiTheme="majorHAnsi"/>
          <w:sz w:val="20"/>
          <w:szCs w:val="20"/>
        </w:rPr>
        <w:t xml:space="preserve">provide educational </w:t>
      </w:r>
      <w:r w:rsidR="003D3C88">
        <w:rPr>
          <w:rFonts w:asciiTheme="majorHAnsi" w:hAnsiTheme="majorHAnsi"/>
          <w:sz w:val="20"/>
          <w:szCs w:val="20"/>
        </w:rPr>
        <w:t>information, classes, and bike rodeos to inform classrooms of opportunities, safety, and navigation of the existing/proposed sidewalk and bike trails.</w:t>
      </w:r>
    </w:p>
    <w:p w14:paraId="078FBB12" w14:textId="77777777" w:rsidR="00C05F16" w:rsidRDefault="00C05F16" w:rsidP="00C05F16">
      <w:pPr>
        <w:pStyle w:val="ListParagraph"/>
        <w:rPr>
          <w:rFonts w:asciiTheme="majorHAnsi" w:hAnsiTheme="majorHAnsi"/>
          <w:b/>
          <w:sz w:val="20"/>
          <w:szCs w:val="20"/>
        </w:rPr>
      </w:pPr>
    </w:p>
    <w:p w14:paraId="48726078" w14:textId="3008455B" w:rsidR="00A228D3" w:rsidRDefault="00C05F16" w:rsidP="00A228D3">
      <w:pPr>
        <w:numPr>
          <w:ilvl w:val="0"/>
          <w:numId w:val="38"/>
        </w:numPr>
        <w:tabs>
          <w:tab w:val="right" w:leader="dot" w:pos="9000"/>
        </w:tabs>
        <w:jc w:val="both"/>
        <w:rPr>
          <w:rFonts w:asciiTheme="majorHAnsi" w:hAnsiTheme="majorHAnsi"/>
          <w:sz w:val="20"/>
          <w:szCs w:val="20"/>
        </w:rPr>
      </w:pPr>
      <w:r>
        <w:rPr>
          <w:rFonts w:asciiTheme="majorHAnsi" w:hAnsiTheme="majorHAnsi"/>
          <w:b/>
          <w:sz w:val="20"/>
          <w:szCs w:val="20"/>
        </w:rPr>
        <w:t>E</w:t>
      </w:r>
      <w:r w:rsidR="00A228D3">
        <w:rPr>
          <w:rFonts w:asciiTheme="majorHAnsi" w:hAnsiTheme="majorHAnsi"/>
          <w:b/>
          <w:sz w:val="20"/>
          <w:szCs w:val="20"/>
        </w:rPr>
        <w:t xml:space="preserve">ncouragement </w:t>
      </w:r>
      <w:r w:rsidR="00A228D3">
        <w:rPr>
          <w:rFonts w:asciiTheme="majorHAnsi" w:hAnsiTheme="majorHAnsi"/>
          <w:sz w:val="20"/>
          <w:szCs w:val="20"/>
        </w:rPr>
        <w:t>– coordinate special events and activities to promote ongoing walking and biking at school.</w:t>
      </w:r>
    </w:p>
    <w:p w14:paraId="79C84A3E" w14:textId="77777777" w:rsidR="00A228D3" w:rsidRDefault="00A228D3" w:rsidP="00A228D3">
      <w:pPr>
        <w:pStyle w:val="ListParagraph"/>
        <w:rPr>
          <w:rFonts w:asciiTheme="majorHAnsi" w:hAnsiTheme="majorHAnsi"/>
          <w:sz w:val="20"/>
          <w:szCs w:val="20"/>
        </w:rPr>
      </w:pPr>
    </w:p>
    <w:p w14:paraId="512B00BE" w14:textId="33618D8E" w:rsidR="00A228D3" w:rsidRDefault="00A228D3" w:rsidP="00A228D3">
      <w:pPr>
        <w:numPr>
          <w:ilvl w:val="0"/>
          <w:numId w:val="38"/>
        </w:numPr>
        <w:tabs>
          <w:tab w:val="right" w:leader="dot" w:pos="9000"/>
        </w:tabs>
        <w:jc w:val="both"/>
        <w:rPr>
          <w:rFonts w:asciiTheme="majorHAnsi" w:hAnsiTheme="majorHAnsi"/>
          <w:sz w:val="20"/>
          <w:szCs w:val="20"/>
        </w:rPr>
      </w:pPr>
      <w:r w:rsidRPr="00A228D3">
        <w:rPr>
          <w:rFonts w:asciiTheme="majorHAnsi" w:hAnsiTheme="majorHAnsi"/>
          <w:b/>
          <w:sz w:val="20"/>
          <w:szCs w:val="20"/>
        </w:rPr>
        <w:t>Evaluation</w:t>
      </w:r>
      <w:r>
        <w:rPr>
          <w:rFonts w:asciiTheme="majorHAnsi" w:hAnsiTheme="majorHAnsi"/>
          <w:sz w:val="20"/>
          <w:szCs w:val="20"/>
        </w:rPr>
        <w:t xml:space="preserve"> – Conduct pre and post student modes of transportation surveys. Walking and biking and focus group audits.</w:t>
      </w:r>
    </w:p>
    <w:p w14:paraId="172278E2" w14:textId="77777777" w:rsidR="00A228D3" w:rsidRDefault="00A228D3" w:rsidP="00A228D3">
      <w:pPr>
        <w:pStyle w:val="ListParagraph"/>
        <w:rPr>
          <w:rFonts w:asciiTheme="majorHAnsi" w:hAnsiTheme="majorHAnsi"/>
          <w:sz w:val="20"/>
          <w:szCs w:val="20"/>
        </w:rPr>
      </w:pPr>
    </w:p>
    <w:p w14:paraId="40805AA6" w14:textId="7974DF92" w:rsidR="00A228D3" w:rsidRDefault="00A228D3" w:rsidP="00A228D3">
      <w:pPr>
        <w:numPr>
          <w:ilvl w:val="0"/>
          <w:numId w:val="38"/>
        </w:numPr>
        <w:tabs>
          <w:tab w:val="right" w:leader="dot" w:pos="9000"/>
        </w:tabs>
        <w:jc w:val="both"/>
        <w:rPr>
          <w:rFonts w:asciiTheme="majorHAnsi" w:hAnsiTheme="majorHAnsi"/>
          <w:sz w:val="20"/>
          <w:szCs w:val="20"/>
        </w:rPr>
      </w:pPr>
      <w:r w:rsidRPr="00A228D3">
        <w:rPr>
          <w:rFonts w:asciiTheme="majorHAnsi" w:hAnsiTheme="majorHAnsi"/>
          <w:b/>
          <w:sz w:val="20"/>
          <w:szCs w:val="20"/>
        </w:rPr>
        <w:t>Enforcement</w:t>
      </w:r>
      <w:r>
        <w:rPr>
          <w:rFonts w:asciiTheme="majorHAnsi" w:hAnsiTheme="majorHAnsi"/>
          <w:sz w:val="20"/>
          <w:szCs w:val="20"/>
        </w:rPr>
        <w:t xml:space="preserve"> – Collaborate and coordinate with local law enforcement and stakeholders to increase safe driving, cycling and pedestrian practices around schools.</w:t>
      </w:r>
    </w:p>
    <w:p w14:paraId="63D35CDC" w14:textId="77777777" w:rsidR="00A712E9" w:rsidRDefault="00A712E9" w:rsidP="00A712E9">
      <w:pPr>
        <w:pStyle w:val="ListParagraph"/>
        <w:rPr>
          <w:rFonts w:asciiTheme="majorHAnsi" w:hAnsiTheme="majorHAnsi"/>
          <w:sz w:val="20"/>
          <w:szCs w:val="20"/>
        </w:rPr>
      </w:pPr>
    </w:p>
    <w:p w14:paraId="4F755890" w14:textId="30079A59" w:rsidR="00A712E9" w:rsidRPr="00A712E9" w:rsidRDefault="00A712E9" w:rsidP="00A712E9">
      <w:pPr>
        <w:numPr>
          <w:ilvl w:val="0"/>
          <w:numId w:val="38"/>
        </w:numPr>
        <w:tabs>
          <w:tab w:val="right" w:leader="dot" w:pos="9000"/>
        </w:tabs>
        <w:jc w:val="both"/>
        <w:rPr>
          <w:rFonts w:asciiTheme="majorHAnsi" w:hAnsiTheme="majorHAnsi"/>
          <w:sz w:val="20"/>
          <w:szCs w:val="20"/>
        </w:rPr>
      </w:pPr>
      <w:r>
        <w:rPr>
          <w:rFonts w:asciiTheme="majorHAnsi" w:hAnsiTheme="majorHAnsi"/>
          <w:b/>
          <w:sz w:val="20"/>
          <w:szCs w:val="20"/>
        </w:rPr>
        <w:t>Planning Studies</w:t>
      </w:r>
      <w:r>
        <w:rPr>
          <w:rFonts w:asciiTheme="majorHAnsi" w:hAnsiTheme="majorHAnsi"/>
          <w:sz w:val="20"/>
          <w:szCs w:val="20"/>
        </w:rPr>
        <w:t xml:space="preserve"> – Provide expertise in creating a planning study specifically for use as a standalone document not directly related to or leading to construction.</w:t>
      </w:r>
    </w:p>
    <w:p w14:paraId="03738C3B" w14:textId="77777777" w:rsidR="00530490" w:rsidRPr="00DC7ADC" w:rsidRDefault="00530490" w:rsidP="003456E1">
      <w:pPr>
        <w:tabs>
          <w:tab w:val="right" w:leader="dot" w:pos="9000"/>
        </w:tabs>
        <w:jc w:val="both"/>
        <w:rPr>
          <w:rFonts w:asciiTheme="majorHAnsi" w:hAnsiTheme="majorHAnsi"/>
          <w:sz w:val="20"/>
          <w:szCs w:val="20"/>
        </w:rPr>
      </w:pPr>
    </w:p>
    <w:p w14:paraId="61D2BF24" w14:textId="7808B453" w:rsidR="00CF71DB" w:rsidRPr="00DC7ADC" w:rsidRDefault="00CF71DB" w:rsidP="003456E1">
      <w:pPr>
        <w:numPr>
          <w:ilvl w:val="0"/>
          <w:numId w:val="38"/>
        </w:numPr>
        <w:tabs>
          <w:tab w:val="right" w:leader="dot" w:pos="9000"/>
        </w:tabs>
        <w:jc w:val="both"/>
        <w:rPr>
          <w:rFonts w:asciiTheme="majorHAnsi" w:hAnsiTheme="majorHAnsi"/>
          <w:sz w:val="20"/>
          <w:szCs w:val="20"/>
        </w:rPr>
      </w:pPr>
      <w:r w:rsidRPr="00DC7ADC">
        <w:rPr>
          <w:rFonts w:asciiTheme="majorHAnsi" w:hAnsiTheme="majorHAnsi"/>
          <w:b/>
          <w:sz w:val="20"/>
          <w:szCs w:val="20"/>
        </w:rPr>
        <w:t xml:space="preserve">Right of Way </w:t>
      </w:r>
      <w:r w:rsidR="00C631FB" w:rsidRPr="00DC7ADC">
        <w:rPr>
          <w:rFonts w:asciiTheme="majorHAnsi" w:hAnsiTheme="majorHAnsi"/>
          <w:b/>
          <w:sz w:val="20"/>
          <w:szCs w:val="20"/>
        </w:rPr>
        <w:t xml:space="preserve">Phase &amp; </w:t>
      </w:r>
      <w:r w:rsidRPr="00DC7ADC">
        <w:rPr>
          <w:rFonts w:asciiTheme="majorHAnsi" w:hAnsiTheme="majorHAnsi"/>
          <w:b/>
          <w:sz w:val="20"/>
          <w:szCs w:val="20"/>
        </w:rPr>
        <w:t xml:space="preserve">Determination </w:t>
      </w:r>
      <w:r w:rsidRPr="00DC7ADC">
        <w:rPr>
          <w:rFonts w:asciiTheme="majorHAnsi" w:hAnsiTheme="majorHAnsi"/>
          <w:sz w:val="20"/>
          <w:szCs w:val="20"/>
        </w:rPr>
        <w:t xml:space="preserve">– </w:t>
      </w:r>
      <w:r w:rsidR="00C631FB" w:rsidRPr="00DC7ADC">
        <w:rPr>
          <w:rFonts w:asciiTheme="majorHAnsi" w:hAnsiTheme="majorHAnsi"/>
          <w:sz w:val="20"/>
          <w:szCs w:val="20"/>
        </w:rPr>
        <w:t>Consultant shall</w:t>
      </w:r>
      <w:r w:rsidR="00530490">
        <w:rPr>
          <w:rFonts w:asciiTheme="majorHAnsi" w:hAnsiTheme="majorHAnsi"/>
          <w:sz w:val="20"/>
          <w:szCs w:val="20"/>
        </w:rPr>
        <w:t xml:space="preserve"> complete all documents necessary to obtain a</w:t>
      </w:r>
      <w:r w:rsidR="00C631FB" w:rsidRPr="00DC7ADC">
        <w:rPr>
          <w:rFonts w:asciiTheme="majorHAnsi" w:hAnsiTheme="majorHAnsi"/>
          <w:sz w:val="20"/>
          <w:szCs w:val="20"/>
        </w:rPr>
        <w:t xml:space="preserve"> Right of Way </w:t>
      </w:r>
      <w:r w:rsidR="00530490">
        <w:rPr>
          <w:rFonts w:asciiTheme="majorHAnsi" w:hAnsiTheme="majorHAnsi"/>
          <w:sz w:val="20"/>
          <w:szCs w:val="20"/>
        </w:rPr>
        <w:t xml:space="preserve">certification </w:t>
      </w:r>
      <w:r w:rsidR="00C631FB" w:rsidRPr="00DC7ADC">
        <w:rPr>
          <w:rFonts w:asciiTheme="majorHAnsi" w:hAnsiTheme="majorHAnsi"/>
          <w:sz w:val="20"/>
          <w:szCs w:val="20"/>
        </w:rPr>
        <w:t>using procedures outlined in the Caltrans Local Assistance Procedures Manual. When authorized, C</w:t>
      </w:r>
      <w:r w:rsidR="005B63D7" w:rsidRPr="00DC7ADC">
        <w:rPr>
          <w:rFonts w:asciiTheme="majorHAnsi" w:hAnsiTheme="majorHAnsi"/>
          <w:sz w:val="20"/>
          <w:szCs w:val="20"/>
        </w:rPr>
        <w:t>onsultant shall review</w:t>
      </w:r>
      <w:r w:rsidRPr="00DC7ADC">
        <w:rPr>
          <w:rFonts w:asciiTheme="majorHAnsi" w:hAnsiTheme="majorHAnsi"/>
          <w:sz w:val="20"/>
          <w:szCs w:val="20"/>
        </w:rPr>
        <w:t xml:space="preserve"> rig</w:t>
      </w:r>
      <w:r w:rsidR="00C631FB" w:rsidRPr="00DC7ADC">
        <w:rPr>
          <w:rFonts w:asciiTheme="majorHAnsi" w:hAnsiTheme="majorHAnsi"/>
          <w:sz w:val="20"/>
          <w:szCs w:val="20"/>
        </w:rPr>
        <w:t xml:space="preserve">ht-of-way records and establish </w:t>
      </w:r>
      <w:r w:rsidR="00F83937">
        <w:rPr>
          <w:rFonts w:asciiTheme="majorHAnsi" w:hAnsiTheme="majorHAnsi"/>
          <w:sz w:val="20"/>
          <w:szCs w:val="20"/>
        </w:rPr>
        <w:t>additional</w:t>
      </w:r>
      <w:r w:rsidR="00C631FB" w:rsidRPr="00DC7ADC">
        <w:rPr>
          <w:rFonts w:asciiTheme="majorHAnsi" w:hAnsiTheme="majorHAnsi"/>
          <w:sz w:val="20"/>
          <w:szCs w:val="20"/>
        </w:rPr>
        <w:t xml:space="preserve"> right-of-way </w:t>
      </w:r>
      <w:r w:rsidRPr="00DC7ADC">
        <w:rPr>
          <w:rFonts w:asciiTheme="majorHAnsi" w:hAnsiTheme="majorHAnsi"/>
          <w:sz w:val="20"/>
          <w:szCs w:val="20"/>
        </w:rPr>
        <w:t xml:space="preserve">along the entire </w:t>
      </w:r>
      <w:r w:rsidR="00F83937">
        <w:rPr>
          <w:rFonts w:asciiTheme="majorHAnsi" w:hAnsiTheme="majorHAnsi"/>
          <w:sz w:val="20"/>
          <w:szCs w:val="20"/>
        </w:rPr>
        <w:t>alignment, if necessary</w:t>
      </w:r>
      <w:r w:rsidRPr="00DC7ADC">
        <w:rPr>
          <w:rFonts w:asciiTheme="majorHAnsi" w:hAnsiTheme="majorHAnsi"/>
          <w:sz w:val="20"/>
          <w:szCs w:val="20"/>
        </w:rPr>
        <w:t xml:space="preserve">.  </w:t>
      </w:r>
    </w:p>
    <w:p w14:paraId="51D646ED" w14:textId="30CE62F3" w:rsidR="00CF71DB" w:rsidRPr="00DC7ADC" w:rsidRDefault="00CF71DB" w:rsidP="003456E1">
      <w:pPr>
        <w:tabs>
          <w:tab w:val="right" w:leader="dot" w:pos="9000"/>
        </w:tabs>
        <w:jc w:val="both"/>
        <w:rPr>
          <w:rFonts w:asciiTheme="majorHAnsi" w:hAnsiTheme="majorHAnsi"/>
          <w:sz w:val="20"/>
          <w:szCs w:val="20"/>
        </w:rPr>
      </w:pPr>
      <w:r w:rsidRPr="00DC7ADC">
        <w:rPr>
          <w:rFonts w:asciiTheme="majorHAnsi" w:hAnsiTheme="majorHAnsi"/>
          <w:sz w:val="20"/>
          <w:szCs w:val="20"/>
        </w:rPr>
        <w:t xml:space="preserve">  </w:t>
      </w:r>
    </w:p>
    <w:p w14:paraId="246BCE43" w14:textId="77777777" w:rsidR="00CF71DB" w:rsidRPr="00DC7ADC" w:rsidRDefault="00CF71DB" w:rsidP="003456E1">
      <w:pPr>
        <w:numPr>
          <w:ilvl w:val="0"/>
          <w:numId w:val="38"/>
        </w:numPr>
        <w:tabs>
          <w:tab w:val="right" w:leader="dot" w:pos="9000"/>
        </w:tabs>
        <w:jc w:val="both"/>
        <w:rPr>
          <w:rFonts w:asciiTheme="majorHAnsi" w:hAnsiTheme="majorHAnsi"/>
          <w:sz w:val="20"/>
          <w:szCs w:val="20"/>
        </w:rPr>
      </w:pPr>
      <w:r w:rsidRPr="00DC7ADC">
        <w:rPr>
          <w:rFonts w:asciiTheme="majorHAnsi" w:hAnsiTheme="majorHAnsi"/>
          <w:b/>
          <w:sz w:val="20"/>
          <w:szCs w:val="20"/>
        </w:rPr>
        <w:t>Coordination with Adjacent Properties</w:t>
      </w:r>
      <w:r w:rsidRPr="00DC7ADC">
        <w:rPr>
          <w:rFonts w:asciiTheme="majorHAnsi" w:hAnsiTheme="majorHAnsi"/>
          <w:sz w:val="20"/>
          <w:szCs w:val="20"/>
        </w:rPr>
        <w:t xml:space="preserve"> – Coordinate with adjacent property to establish driveway locations and other modifications required in front of their property such as fence relocations, mailbox relocation, or tree removal.</w:t>
      </w:r>
    </w:p>
    <w:p w14:paraId="56D4A3D9" w14:textId="77777777" w:rsidR="003456E1" w:rsidRPr="00DC7ADC" w:rsidRDefault="003456E1" w:rsidP="003456E1">
      <w:pPr>
        <w:tabs>
          <w:tab w:val="right" w:leader="dot" w:pos="9000"/>
        </w:tabs>
        <w:ind w:left="720"/>
        <w:jc w:val="both"/>
        <w:rPr>
          <w:rFonts w:asciiTheme="majorHAnsi" w:hAnsiTheme="majorHAnsi"/>
          <w:sz w:val="20"/>
          <w:szCs w:val="20"/>
        </w:rPr>
      </w:pPr>
    </w:p>
    <w:p w14:paraId="6B404315" w14:textId="77777777" w:rsidR="00A179E0" w:rsidRPr="00A179E0" w:rsidRDefault="00A179E0" w:rsidP="003456E1">
      <w:pPr>
        <w:numPr>
          <w:ilvl w:val="0"/>
          <w:numId w:val="38"/>
        </w:numPr>
        <w:tabs>
          <w:tab w:val="right" w:leader="dot" w:pos="9000"/>
        </w:tabs>
        <w:jc w:val="both"/>
        <w:rPr>
          <w:rFonts w:asciiTheme="majorHAnsi" w:hAnsiTheme="majorHAnsi"/>
          <w:sz w:val="20"/>
          <w:szCs w:val="20"/>
        </w:rPr>
      </w:pPr>
      <w:r w:rsidRPr="00A179E0">
        <w:rPr>
          <w:rFonts w:asciiTheme="majorHAnsi" w:hAnsiTheme="majorHAnsi"/>
          <w:b/>
          <w:sz w:val="20"/>
          <w:szCs w:val="20"/>
        </w:rPr>
        <w:t>Contract Term</w:t>
      </w:r>
      <w:r w:rsidRPr="00A179E0">
        <w:rPr>
          <w:rFonts w:asciiTheme="majorHAnsi" w:hAnsiTheme="majorHAnsi"/>
          <w:sz w:val="20"/>
          <w:szCs w:val="20"/>
        </w:rPr>
        <w:t xml:space="preserve"> </w:t>
      </w:r>
      <w:r>
        <w:rPr>
          <w:rFonts w:asciiTheme="majorHAnsi" w:hAnsiTheme="majorHAnsi"/>
          <w:sz w:val="20"/>
          <w:szCs w:val="20"/>
        </w:rPr>
        <w:t>–</w:t>
      </w:r>
      <w:r>
        <w:rPr>
          <w:rFonts w:asciiTheme="majorHAnsi" w:hAnsiTheme="majorHAnsi"/>
          <w:b/>
          <w:sz w:val="20"/>
          <w:szCs w:val="20"/>
        </w:rPr>
        <w:t xml:space="preserve"> </w:t>
      </w:r>
      <w:r>
        <w:rPr>
          <w:sz w:val="22"/>
          <w:szCs w:val="22"/>
        </w:rPr>
        <w:t>Contract amendments are required to modify the terms of the original contract for changes such as extra time, added work, or increased costs</w:t>
      </w:r>
      <w:r w:rsidR="00DA7A90">
        <w:rPr>
          <w:sz w:val="22"/>
          <w:szCs w:val="22"/>
        </w:rPr>
        <w:t xml:space="preserve"> and must be done prior to expiration of </w:t>
      </w:r>
      <w:r w:rsidR="00DA7A90">
        <w:rPr>
          <w:sz w:val="22"/>
          <w:szCs w:val="22"/>
        </w:rPr>
        <w:lastRenderedPageBreak/>
        <w:t>the original contract</w:t>
      </w:r>
      <w:r>
        <w:rPr>
          <w:sz w:val="22"/>
          <w:szCs w:val="22"/>
        </w:rPr>
        <w:t>. Only work within the original advertised scope of services shall be added by amendment to the contract.</w:t>
      </w:r>
    </w:p>
    <w:p w14:paraId="1B5A74AB" w14:textId="77777777" w:rsidR="00A179E0" w:rsidRDefault="00A179E0" w:rsidP="00A179E0">
      <w:pPr>
        <w:pStyle w:val="ListParagraph"/>
        <w:rPr>
          <w:rFonts w:asciiTheme="majorHAnsi" w:hAnsiTheme="majorHAnsi"/>
          <w:sz w:val="20"/>
          <w:szCs w:val="20"/>
        </w:rPr>
      </w:pPr>
    </w:p>
    <w:p w14:paraId="783A774B" w14:textId="77777777" w:rsidR="00A179E0" w:rsidRPr="00A179E0" w:rsidRDefault="00A179E0" w:rsidP="003456E1">
      <w:pPr>
        <w:numPr>
          <w:ilvl w:val="0"/>
          <w:numId w:val="38"/>
        </w:numPr>
        <w:tabs>
          <w:tab w:val="right" w:leader="dot" w:pos="9000"/>
        </w:tabs>
        <w:jc w:val="both"/>
        <w:rPr>
          <w:rFonts w:asciiTheme="majorHAnsi" w:hAnsiTheme="majorHAnsi"/>
          <w:sz w:val="20"/>
          <w:szCs w:val="20"/>
        </w:rPr>
      </w:pPr>
      <w:r w:rsidRPr="00DA7A90">
        <w:rPr>
          <w:rFonts w:asciiTheme="majorHAnsi" w:hAnsiTheme="majorHAnsi"/>
          <w:b/>
          <w:sz w:val="20"/>
          <w:szCs w:val="20"/>
        </w:rPr>
        <w:t>Method of Payment</w:t>
      </w:r>
      <w:r w:rsidRPr="00A179E0">
        <w:rPr>
          <w:rFonts w:asciiTheme="majorHAnsi" w:hAnsiTheme="majorHAnsi"/>
          <w:sz w:val="20"/>
          <w:szCs w:val="20"/>
        </w:rPr>
        <w:t xml:space="preserve"> </w:t>
      </w:r>
      <w:r>
        <w:rPr>
          <w:rFonts w:asciiTheme="majorHAnsi" w:hAnsiTheme="majorHAnsi"/>
          <w:sz w:val="20"/>
          <w:szCs w:val="20"/>
        </w:rPr>
        <w:t>–</w:t>
      </w:r>
      <w:r w:rsidRPr="00DA7A90">
        <w:rPr>
          <w:rFonts w:asciiTheme="majorHAnsi" w:hAnsiTheme="majorHAnsi"/>
          <w:sz w:val="20"/>
          <w:szCs w:val="20"/>
        </w:rPr>
        <w:t xml:space="preserve"> </w:t>
      </w:r>
      <w:r w:rsidRPr="00747DCE">
        <w:rPr>
          <w:rFonts w:asciiTheme="majorHAnsi" w:hAnsiTheme="majorHAnsi"/>
          <w:sz w:val="20"/>
          <w:szCs w:val="20"/>
        </w:rPr>
        <w:t>Lump Sum Fee</w:t>
      </w:r>
      <w:r w:rsidR="00445CA9" w:rsidRPr="00747DCE">
        <w:rPr>
          <w:rFonts w:asciiTheme="majorHAnsi" w:hAnsiTheme="majorHAnsi"/>
          <w:sz w:val="20"/>
          <w:szCs w:val="20"/>
        </w:rPr>
        <w:t xml:space="preserve"> (or optional Actual </w:t>
      </w:r>
      <w:proofErr w:type="gramStart"/>
      <w:r w:rsidR="00445CA9" w:rsidRPr="00747DCE">
        <w:rPr>
          <w:rFonts w:asciiTheme="majorHAnsi" w:hAnsiTheme="majorHAnsi"/>
          <w:sz w:val="20"/>
          <w:szCs w:val="20"/>
        </w:rPr>
        <w:t>Cost Plus</w:t>
      </w:r>
      <w:proofErr w:type="gramEnd"/>
      <w:r w:rsidR="00445CA9" w:rsidRPr="00747DCE">
        <w:rPr>
          <w:rFonts w:asciiTheme="majorHAnsi" w:hAnsiTheme="majorHAnsi"/>
          <w:sz w:val="20"/>
          <w:szCs w:val="20"/>
        </w:rPr>
        <w:t xml:space="preserve"> Fixed Fee)</w:t>
      </w:r>
      <w:r w:rsidRPr="00747DCE">
        <w:rPr>
          <w:rFonts w:asciiTheme="majorHAnsi" w:hAnsiTheme="majorHAnsi"/>
          <w:sz w:val="20"/>
          <w:szCs w:val="20"/>
        </w:rPr>
        <w:t>.</w:t>
      </w:r>
      <w:r w:rsidR="00DA7A90" w:rsidRPr="00747DCE">
        <w:rPr>
          <w:rFonts w:asciiTheme="majorHAnsi" w:hAnsiTheme="majorHAnsi"/>
          <w:sz w:val="20"/>
          <w:szCs w:val="20"/>
        </w:rPr>
        <w:t xml:space="preserve"> The consultant performs the services stated in the contract for</w:t>
      </w:r>
      <w:r w:rsidR="00DA7A90" w:rsidRPr="00DA7A90">
        <w:rPr>
          <w:rFonts w:asciiTheme="majorHAnsi" w:hAnsiTheme="majorHAnsi"/>
          <w:sz w:val="20"/>
          <w:szCs w:val="20"/>
        </w:rPr>
        <w:t xml:space="preserve"> an agreed amount as compensation, including a net fee or profit.</w:t>
      </w:r>
    </w:p>
    <w:p w14:paraId="75FF7AC5" w14:textId="77777777" w:rsidR="00CF71DB" w:rsidRPr="00DC7ADC" w:rsidRDefault="00CF71DB" w:rsidP="003456E1">
      <w:pPr>
        <w:tabs>
          <w:tab w:val="right" w:leader="dot" w:pos="9000"/>
        </w:tabs>
        <w:jc w:val="both"/>
        <w:rPr>
          <w:rFonts w:asciiTheme="majorHAnsi" w:hAnsiTheme="majorHAnsi"/>
          <w:sz w:val="20"/>
          <w:szCs w:val="20"/>
        </w:rPr>
      </w:pPr>
    </w:p>
    <w:p w14:paraId="7030CCFE" w14:textId="3F257E08" w:rsidR="00747DCE" w:rsidRPr="00747DCE" w:rsidRDefault="00CB3174" w:rsidP="00B12788">
      <w:pPr>
        <w:spacing w:after="200" w:line="276" w:lineRule="auto"/>
        <w:rPr>
          <w:rFonts w:asciiTheme="majorHAnsi" w:hAnsiTheme="majorHAnsi"/>
          <w:sz w:val="20"/>
          <w:szCs w:val="20"/>
        </w:rPr>
      </w:pPr>
      <w:r>
        <w:rPr>
          <w:rFonts w:asciiTheme="majorHAnsi" w:hAnsiTheme="majorHAnsi"/>
          <w:b/>
          <w:sz w:val="20"/>
          <w:szCs w:val="20"/>
        </w:rPr>
        <w:t>Minimum Qualifications of Personnel</w:t>
      </w:r>
      <w:r w:rsidR="00747DCE" w:rsidRPr="00BB4A58">
        <w:rPr>
          <w:rFonts w:asciiTheme="majorHAnsi" w:hAnsiTheme="majorHAnsi"/>
          <w:sz w:val="20"/>
          <w:szCs w:val="20"/>
        </w:rPr>
        <w:t xml:space="preserve"> – </w:t>
      </w:r>
      <w:r w:rsidR="00747DCE" w:rsidRPr="00747DCE">
        <w:rPr>
          <w:rFonts w:asciiTheme="majorHAnsi" w:hAnsiTheme="majorHAnsi"/>
          <w:sz w:val="20"/>
          <w:szCs w:val="20"/>
        </w:rPr>
        <w:t>The Consultant shall meet the appropriate minimum qualifications as required by this contract.</w:t>
      </w:r>
    </w:p>
    <w:p w14:paraId="6C79888C" w14:textId="6B8EC27B" w:rsidR="00EB0149" w:rsidRPr="00C53B96" w:rsidRDefault="0019790D" w:rsidP="00EB0149">
      <w:pPr>
        <w:pStyle w:val="PlainText"/>
        <w:jc w:val="both"/>
        <w:rPr>
          <w:rFonts w:ascii="Times New Roman" w:hAnsi="Times New Roman"/>
          <w:sz w:val="24"/>
          <w:szCs w:val="24"/>
        </w:rPr>
      </w:pPr>
      <w:r>
        <w:rPr>
          <w:rFonts w:asciiTheme="majorHAnsi" w:hAnsiTheme="majorHAnsi"/>
          <w:b/>
        </w:rPr>
        <w:t>Materia</w:t>
      </w:r>
      <w:r w:rsidR="00EB0149">
        <w:rPr>
          <w:rFonts w:asciiTheme="majorHAnsi" w:hAnsiTheme="majorHAnsi"/>
          <w:b/>
        </w:rPr>
        <w:t xml:space="preserve">ls to be provided by the Agency </w:t>
      </w:r>
      <w:r w:rsidR="00EB0149" w:rsidRPr="00EB0149">
        <w:rPr>
          <w:rFonts w:asciiTheme="majorHAnsi" w:hAnsiTheme="majorHAnsi"/>
          <w:snapToGrid w:val="0"/>
        </w:rPr>
        <w:t xml:space="preserve">- </w:t>
      </w:r>
      <w:r w:rsidR="003D3C88">
        <w:rPr>
          <w:rFonts w:asciiTheme="majorHAnsi" w:hAnsiTheme="majorHAnsi"/>
          <w:snapToGrid w:val="0"/>
        </w:rPr>
        <w:t>The</w:t>
      </w:r>
      <w:r w:rsidR="00EB0149" w:rsidRPr="00EB0149">
        <w:rPr>
          <w:rFonts w:asciiTheme="majorHAnsi" w:hAnsiTheme="majorHAnsi"/>
          <w:snapToGrid w:val="0"/>
        </w:rPr>
        <w:t xml:space="preserve"> Consultant shall provide all materials to complete the required work in accordance with the delivery schedule and cost estimate outlined in each Task Order. Materials (if deemed applicable, necessary, and when available from </w:t>
      </w:r>
      <w:r w:rsidR="00EB0149">
        <w:rPr>
          <w:rFonts w:asciiTheme="majorHAnsi" w:hAnsiTheme="majorHAnsi"/>
          <w:snapToGrid w:val="0"/>
        </w:rPr>
        <w:t xml:space="preserve">the </w:t>
      </w:r>
      <w:r w:rsidR="00EB0149" w:rsidRPr="00BB27C0">
        <w:rPr>
          <w:rFonts w:asciiTheme="majorHAnsi" w:hAnsiTheme="majorHAnsi"/>
          <w:snapToGrid w:val="0"/>
          <w:highlight w:val="yellow"/>
        </w:rPr>
        <w:t>[agency[</w:t>
      </w:r>
      <w:r w:rsidR="00EB0149" w:rsidRPr="00EB0149">
        <w:rPr>
          <w:rFonts w:asciiTheme="majorHAnsi" w:hAnsiTheme="majorHAnsi"/>
          <w:snapToGrid w:val="0"/>
        </w:rPr>
        <w:t xml:space="preserve">) that may be furnished or made available </w:t>
      </w:r>
      <w:r w:rsidR="00EB0149">
        <w:rPr>
          <w:rFonts w:asciiTheme="majorHAnsi" w:hAnsiTheme="majorHAnsi"/>
          <w:snapToGrid w:val="0"/>
        </w:rPr>
        <w:t>by the [</w:t>
      </w:r>
      <w:r w:rsidR="00EB0149" w:rsidRPr="00BB27C0">
        <w:rPr>
          <w:rFonts w:asciiTheme="majorHAnsi" w:hAnsiTheme="majorHAnsi"/>
          <w:snapToGrid w:val="0"/>
          <w:highlight w:val="yellow"/>
        </w:rPr>
        <w:t>agency</w:t>
      </w:r>
      <w:r w:rsidR="00EB0149">
        <w:rPr>
          <w:rFonts w:asciiTheme="majorHAnsi" w:hAnsiTheme="majorHAnsi"/>
          <w:snapToGrid w:val="0"/>
        </w:rPr>
        <w:t>]</w:t>
      </w:r>
      <w:r w:rsidR="00EB0149" w:rsidRPr="00EB0149">
        <w:rPr>
          <w:rFonts w:asciiTheme="majorHAnsi" w:hAnsiTheme="majorHAnsi"/>
          <w:snapToGrid w:val="0"/>
        </w:rPr>
        <w:t xml:space="preserve"> and where listed in the individual Task Orders and this Contract, are for the Consultant’s use only, shall be returned at the end of the Contract.</w:t>
      </w:r>
      <w:r w:rsidR="00EB0149" w:rsidRPr="00C53B96">
        <w:rPr>
          <w:rFonts w:ascii="Times New Roman" w:hAnsi="Times New Roman"/>
          <w:sz w:val="24"/>
          <w:szCs w:val="24"/>
        </w:rPr>
        <w:t xml:space="preserve">  </w:t>
      </w:r>
    </w:p>
    <w:p w14:paraId="0BAE522B" w14:textId="77777777" w:rsidR="00EB0149" w:rsidRDefault="00EB0149" w:rsidP="00B12788">
      <w:pPr>
        <w:spacing w:after="200" w:line="276" w:lineRule="auto"/>
        <w:rPr>
          <w:rFonts w:asciiTheme="majorHAnsi" w:hAnsiTheme="majorHAnsi"/>
          <w:b/>
          <w:sz w:val="20"/>
          <w:szCs w:val="20"/>
        </w:rPr>
      </w:pPr>
    </w:p>
    <w:p w14:paraId="58063FAB" w14:textId="573E68FB" w:rsidR="0019790D" w:rsidRDefault="0019790D" w:rsidP="00B12788">
      <w:pPr>
        <w:spacing w:after="200" w:line="276" w:lineRule="auto"/>
        <w:rPr>
          <w:rFonts w:asciiTheme="majorHAnsi" w:hAnsiTheme="majorHAnsi"/>
          <w:b/>
          <w:sz w:val="20"/>
          <w:szCs w:val="20"/>
        </w:rPr>
      </w:pPr>
      <w:r w:rsidRPr="00EB0149">
        <w:rPr>
          <w:rFonts w:asciiTheme="majorHAnsi" w:hAnsiTheme="majorHAnsi"/>
          <w:b/>
          <w:sz w:val="20"/>
          <w:szCs w:val="20"/>
          <w:highlight w:val="yellow"/>
        </w:rPr>
        <w:t>Wor</w:t>
      </w:r>
      <w:r w:rsidR="00EB0149" w:rsidRPr="00EB0149">
        <w:rPr>
          <w:rFonts w:asciiTheme="majorHAnsi" w:hAnsiTheme="majorHAnsi"/>
          <w:b/>
          <w:sz w:val="20"/>
          <w:szCs w:val="20"/>
          <w:highlight w:val="yellow"/>
        </w:rPr>
        <w:t>k to be performed by the Agency</w:t>
      </w:r>
      <w:r w:rsidR="00EB0149" w:rsidRPr="00EB0149">
        <w:rPr>
          <w:rFonts w:asciiTheme="majorHAnsi" w:hAnsiTheme="majorHAnsi"/>
          <w:sz w:val="20"/>
          <w:szCs w:val="20"/>
          <w:highlight w:val="yellow"/>
        </w:rPr>
        <w:t xml:space="preserve"> -</w:t>
      </w:r>
      <w:r w:rsidR="00EB0149" w:rsidRPr="00EB0149">
        <w:rPr>
          <w:rFonts w:asciiTheme="majorHAnsi" w:hAnsiTheme="majorHAnsi"/>
          <w:sz w:val="20"/>
          <w:szCs w:val="20"/>
        </w:rPr>
        <w:t xml:space="preserve"> </w:t>
      </w:r>
    </w:p>
    <w:p w14:paraId="13D17F89" w14:textId="7EF5200A" w:rsidR="00A1680A" w:rsidRPr="00A1680A" w:rsidRDefault="0019790D" w:rsidP="00F4162A">
      <w:pPr>
        <w:jc w:val="both"/>
        <w:rPr>
          <w:rFonts w:asciiTheme="majorHAnsi" w:hAnsiTheme="majorHAnsi"/>
          <w:sz w:val="20"/>
          <w:szCs w:val="20"/>
        </w:rPr>
      </w:pPr>
      <w:r w:rsidRPr="00A1680A">
        <w:rPr>
          <w:rFonts w:asciiTheme="majorHAnsi" w:hAnsiTheme="majorHAnsi"/>
          <w:b/>
          <w:sz w:val="20"/>
          <w:szCs w:val="20"/>
        </w:rPr>
        <w:t>Co</w:t>
      </w:r>
      <w:r w:rsidR="00EB0149" w:rsidRPr="00A1680A">
        <w:rPr>
          <w:rFonts w:asciiTheme="majorHAnsi" w:hAnsiTheme="majorHAnsi"/>
          <w:b/>
          <w:sz w:val="20"/>
          <w:szCs w:val="20"/>
        </w:rPr>
        <w:t>nflict of Interest Requirements</w:t>
      </w:r>
      <w:r w:rsidR="00EB0149" w:rsidRPr="00A1680A">
        <w:rPr>
          <w:rFonts w:asciiTheme="majorHAnsi" w:hAnsiTheme="majorHAnsi"/>
          <w:sz w:val="20"/>
          <w:szCs w:val="20"/>
        </w:rPr>
        <w:t xml:space="preserve"> - </w:t>
      </w:r>
      <w:r w:rsidR="00F4162A">
        <w:rPr>
          <w:rFonts w:asciiTheme="majorHAnsi" w:hAnsiTheme="majorHAnsi"/>
          <w:sz w:val="20"/>
          <w:szCs w:val="20"/>
        </w:rPr>
        <w:t>T</w:t>
      </w:r>
      <w:r w:rsidR="00A1680A" w:rsidRPr="00A1680A">
        <w:rPr>
          <w:rFonts w:asciiTheme="majorHAnsi" w:hAnsiTheme="majorHAnsi"/>
          <w:sz w:val="20"/>
          <w:szCs w:val="20"/>
        </w:rPr>
        <w:t>he Consultant shall also provide possible mitigation efforts, if any, to eliminate or avoid any actual or perceived conflicts of interest.</w:t>
      </w:r>
    </w:p>
    <w:p w14:paraId="53F37055" w14:textId="77777777" w:rsidR="00A1680A" w:rsidRDefault="00A1680A" w:rsidP="00A1680A">
      <w:pPr>
        <w:rPr>
          <w:rFonts w:asciiTheme="majorHAnsi" w:hAnsiTheme="majorHAnsi"/>
          <w:sz w:val="20"/>
          <w:szCs w:val="20"/>
        </w:rPr>
      </w:pPr>
    </w:p>
    <w:p w14:paraId="24981D7D" w14:textId="77777777" w:rsidR="00A1680A" w:rsidRPr="00A1680A" w:rsidRDefault="00A1680A" w:rsidP="00A1680A">
      <w:pPr>
        <w:rPr>
          <w:rFonts w:asciiTheme="majorHAnsi" w:hAnsiTheme="majorHAnsi"/>
          <w:sz w:val="20"/>
          <w:szCs w:val="20"/>
        </w:rPr>
      </w:pPr>
      <w:r w:rsidRPr="00A1680A">
        <w:rPr>
          <w:rFonts w:asciiTheme="majorHAnsi" w:hAnsiTheme="majorHAnsi"/>
          <w:sz w:val="20"/>
          <w:szCs w:val="20"/>
        </w:rPr>
        <w:t>If a Consultant discovers a conflict during the execution of an assigned task order, the Consultant must immediately notify the Caltrans Contract Manager regarding the conflicts of interest.  The Caltrans Contract Manager may terminate the Task Order involving the conflict of interest and Caltrans may obtain the conflicted services in any way allowed by law.  Failure by the Consultant to notify Caltrans Contract Manager may be grounds for termination of the contract for default pursuant to Exhibit D, Section III, Termination of the Contract.</w:t>
      </w:r>
    </w:p>
    <w:p w14:paraId="3264FDD9" w14:textId="77777777" w:rsidR="00A1680A" w:rsidRDefault="00A1680A" w:rsidP="00A1680A">
      <w:pPr>
        <w:rPr>
          <w:rFonts w:asciiTheme="majorHAnsi" w:hAnsiTheme="majorHAnsi"/>
          <w:sz w:val="20"/>
          <w:szCs w:val="20"/>
        </w:rPr>
      </w:pPr>
    </w:p>
    <w:p w14:paraId="6CA1985C" w14:textId="77777777" w:rsidR="009D1A08" w:rsidRDefault="009D1A08" w:rsidP="0011136A">
      <w:pPr>
        <w:spacing w:after="200" w:line="276" w:lineRule="auto"/>
        <w:rPr>
          <w:rFonts w:asciiTheme="majorHAnsi" w:hAnsiTheme="majorHAnsi"/>
          <w:b/>
          <w:sz w:val="20"/>
          <w:szCs w:val="20"/>
        </w:rPr>
      </w:pPr>
    </w:p>
    <w:p w14:paraId="78B6C9F5" w14:textId="77777777" w:rsidR="00530490" w:rsidRDefault="00530490" w:rsidP="0011136A">
      <w:pPr>
        <w:spacing w:after="200" w:line="276" w:lineRule="auto"/>
        <w:rPr>
          <w:rFonts w:asciiTheme="majorHAnsi" w:hAnsiTheme="majorHAnsi"/>
          <w:b/>
          <w:sz w:val="20"/>
          <w:szCs w:val="20"/>
        </w:rPr>
      </w:pPr>
    </w:p>
    <w:p w14:paraId="176EC4DD" w14:textId="77777777" w:rsidR="00530490" w:rsidRDefault="00530490" w:rsidP="0011136A">
      <w:pPr>
        <w:spacing w:after="200" w:line="276" w:lineRule="auto"/>
        <w:rPr>
          <w:rFonts w:asciiTheme="majorHAnsi" w:hAnsiTheme="majorHAnsi"/>
          <w:b/>
          <w:sz w:val="20"/>
          <w:szCs w:val="20"/>
        </w:rPr>
      </w:pPr>
    </w:p>
    <w:p w14:paraId="0F83101B" w14:textId="77777777" w:rsidR="00530490" w:rsidRDefault="00530490" w:rsidP="0011136A">
      <w:pPr>
        <w:spacing w:after="200" w:line="276" w:lineRule="auto"/>
        <w:rPr>
          <w:rFonts w:asciiTheme="majorHAnsi" w:hAnsiTheme="majorHAnsi"/>
          <w:b/>
          <w:sz w:val="20"/>
          <w:szCs w:val="20"/>
        </w:rPr>
      </w:pPr>
    </w:p>
    <w:p w14:paraId="320D89AA" w14:textId="77777777" w:rsidR="00530490" w:rsidRDefault="00530490" w:rsidP="0011136A">
      <w:pPr>
        <w:spacing w:after="200" w:line="276" w:lineRule="auto"/>
        <w:rPr>
          <w:rFonts w:asciiTheme="majorHAnsi" w:hAnsiTheme="majorHAnsi"/>
          <w:b/>
          <w:sz w:val="20"/>
          <w:szCs w:val="20"/>
        </w:rPr>
      </w:pPr>
    </w:p>
    <w:p w14:paraId="4C671EE4" w14:textId="77777777" w:rsidR="00530490" w:rsidRDefault="00530490" w:rsidP="0011136A">
      <w:pPr>
        <w:spacing w:after="200" w:line="276" w:lineRule="auto"/>
        <w:rPr>
          <w:rFonts w:asciiTheme="majorHAnsi" w:hAnsiTheme="majorHAnsi"/>
          <w:b/>
          <w:sz w:val="20"/>
          <w:szCs w:val="20"/>
        </w:rPr>
      </w:pPr>
    </w:p>
    <w:p w14:paraId="2B18EC64" w14:textId="77777777" w:rsidR="00530490" w:rsidRDefault="00530490" w:rsidP="0011136A">
      <w:pPr>
        <w:spacing w:after="200" w:line="276" w:lineRule="auto"/>
        <w:rPr>
          <w:rFonts w:asciiTheme="majorHAnsi" w:hAnsiTheme="majorHAnsi"/>
          <w:b/>
          <w:sz w:val="20"/>
          <w:szCs w:val="20"/>
        </w:rPr>
      </w:pPr>
    </w:p>
    <w:p w14:paraId="763190D1" w14:textId="162F8C91" w:rsidR="00AC0E1F" w:rsidRDefault="00AC0E1F">
      <w:pPr>
        <w:rPr>
          <w:rFonts w:asciiTheme="majorHAnsi" w:hAnsiTheme="majorHAnsi"/>
          <w:b/>
          <w:sz w:val="20"/>
          <w:szCs w:val="20"/>
        </w:rPr>
      </w:pPr>
      <w:r>
        <w:rPr>
          <w:rFonts w:asciiTheme="majorHAnsi" w:hAnsiTheme="majorHAnsi"/>
          <w:b/>
          <w:sz w:val="20"/>
          <w:szCs w:val="20"/>
        </w:rPr>
        <w:br w:type="page"/>
      </w:r>
    </w:p>
    <w:p w14:paraId="3930528B" w14:textId="77777777" w:rsidR="00530490" w:rsidRDefault="00530490" w:rsidP="0011136A">
      <w:pPr>
        <w:spacing w:after="200" w:line="276" w:lineRule="auto"/>
        <w:rPr>
          <w:rFonts w:asciiTheme="majorHAnsi" w:hAnsiTheme="majorHAnsi"/>
          <w:b/>
          <w:sz w:val="20"/>
          <w:szCs w:val="20"/>
        </w:rPr>
      </w:pPr>
    </w:p>
    <w:p w14:paraId="668D8F9E" w14:textId="77777777" w:rsidR="00530490" w:rsidRDefault="00530490" w:rsidP="0011136A">
      <w:pPr>
        <w:spacing w:after="200" w:line="276" w:lineRule="auto"/>
        <w:rPr>
          <w:rFonts w:asciiTheme="majorHAnsi" w:hAnsiTheme="majorHAnsi"/>
          <w:b/>
          <w:sz w:val="20"/>
          <w:szCs w:val="20"/>
        </w:rPr>
      </w:pPr>
    </w:p>
    <w:p w14:paraId="1ED17C41" w14:textId="1166D432" w:rsidR="0011136A" w:rsidRDefault="0011136A" w:rsidP="001B5E38">
      <w:pPr>
        <w:spacing w:after="200" w:line="276" w:lineRule="auto"/>
        <w:rPr>
          <w:rFonts w:asciiTheme="majorHAnsi" w:hAnsiTheme="majorHAnsi"/>
          <w:b/>
          <w:sz w:val="20"/>
          <w:szCs w:val="20"/>
        </w:rPr>
      </w:pPr>
      <w:r>
        <w:rPr>
          <w:rFonts w:asciiTheme="majorHAnsi" w:hAnsiTheme="majorHAnsi"/>
          <w:b/>
          <w:sz w:val="20"/>
          <w:szCs w:val="20"/>
        </w:rPr>
        <w:t>Project Schedule</w:t>
      </w:r>
      <w:r w:rsidR="001B5E38">
        <w:rPr>
          <w:rFonts w:asciiTheme="majorHAnsi" w:hAnsiTheme="majorHAnsi"/>
          <w:b/>
          <w:sz w:val="20"/>
          <w:szCs w:val="20"/>
        </w:rPr>
        <w:t xml:space="preserve"> </w:t>
      </w:r>
      <w:r w:rsidR="001B5E38" w:rsidRPr="00016417">
        <w:rPr>
          <w:rFonts w:asciiTheme="majorHAnsi" w:hAnsiTheme="majorHAnsi"/>
          <w:sz w:val="20"/>
          <w:szCs w:val="20"/>
        </w:rPr>
        <w:t>– In order to assess duration and resources, the project planning and scheduling of tasks should be done using a Gantt chart.</w:t>
      </w:r>
    </w:p>
    <w:p w14:paraId="115A182F" w14:textId="3BD9BA61" w:rsidR="00A877BB" w:rsidRDefault="001B5E38" w:rsidP="0011136A">
      <w:pPr>
        <w:spacing w:after="200" w:line="276" w:lineRule="auto"/>
        <w:rPr>
          <w:rFonts w:asciiTheme="majorHAnsi" w:hAnsiTheme="majorHAnsi"/>
          <w:b/>
          <w:sz w:val="20"/>
          <w:szCs w:val="20"/>
        </w:rPr>
      </w:pPr>
      <w:r w:rsidRPr="00504B49">
        <w:rPr>
          <w:noProof/>
        </w:rPr>
        <w:drawing>
          <wp:inline distT="0" distB="0" distL="0" distR="0" wp14:anchorId="2ACFF83A" wp14:editId="0B6FB72E">
            <wp:extent cx="5943600" cy="3162300"/>
            <wp:effectExtent l="0" t="0" r="0" b="0"/>
            <wp:docPr id="7" name="Picture 7" descr="project pl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3832DFA3" w14:textId="2A9D09B4" w:rsidR="0011136A" w:rsidRDefault="0011136A" w:rsidP="00CB5DC1">
      <w:pPr>
        <w:spacing w:after="200" w:line="276" w:lineRule="auto"/>
        <w:jc w:val="center"/>
        <w:rPr>
          <w:rFonts w:asciiTheme="majorHAnsi" w:hAnsiTheme="majorHAnsi"/>
          <w:b/>
          <w:sz w:val="20"/>
          <w:szCs w:val="20"/>
        </w:rPr>
      </w:pPr>
    </w:p>
    <w:p w14:paraId="12BA4FE7" w14:textId="3C186B69" w:rsidR="0011136A" w:rsidRDefault="0011136A" w:rsidP="00CB5DC1">
      <w:pPr>
        <w:spacing w:after="200" w:line="276" w:lineRule="auto"/>
        <w:jc w:val="center"/>
        <w:rPr>
          <w:rFonts w:asciiTheme="majorHAnsi" w:hAnsiTheme="majorHAnsi"/>
          <w:b/>
          <w:sz w:val="20"/>
          <w:szCs w:val="20"/>
        </w:rPr>
      </w:pPr>
    </w:p>
    <w:p w14:paraId="109802AC" w14:textId="77777777" w:rsidR="0011136A" w:rsidRDefault="0011136A" w:rsidP="00CB5DC1">
      <w:pPr>
        <w:spacing w:after="200" w:line="276" w:lineRule="auto"/>
        <w:jc w:val="center"/>
        <w:rPr>
          <w:rFonts w:asciiTheme="majorHAnsi" w:hAnsiTheme="majorHAnsi"/>
          <w:b/>
          <w:sz w:val="20"/>
          <w:szCs w:val="20"/>
        </w:rPr>
      </w:pPr>
    </w:p>
    <w:p w14:paraId="32AB4B57" w14:textId="77777777" w:rsidR="0011136A" w:rsidRDefault="0011136A" w:rsidP="00CB5DC1">
      <w:pPr>
        <w:spacing w:after="200" w:line="276" w:lineRule="auto"/>
        <w:jc w:val="center"/>
        <w:rPr>
          <w:rFonts w:asciiTheme="majorHAnsi" w:hAnsiTheme="majorHAnsi"/>
          <w:b/>
          <w:sz w:val="20"/>
          <w:szCs w:val="20"/>
        </w:rPr>
      </w:pPr>
    </w:p>
    <w:p w14:paraId="70760DB0" w14:textId="77777777" w:rsidR="0011136A" w:rsidRDefault="0011136A" w:rsidP="00CB5DC1">
      <w:pPr>
        <w:spacing w:after="200" w:line="276" w:lineRule="auto"/>
        <w:jc w:val="center"/>
        <w:rPr>
          <w:rFonts w:asciiTheme="majorHAnsi" w:hAnsiTheme="majorHAnsi"/>
          <w:b/>
          <w:sz w:val="20"/>
          <w:szCs w:val="20"/>
        </w:rPr>
      </w:pPr>
    </w:p>
    <w:p w14:paraId="7BF804E8" w14:textId="77777777" w:rsidR="0011136A" w:rsidRDefault="0011136A" w:rsidP="00CB5DC1">
      <w:pPr>
        <w:spacing w:after="200" w:line="276" w:lineRule="auto"/>
        <w:jc w:val="center"/>
        <w:rPr>
          <w:rFonts w:asciiTheme="majorHAnsi" w:hAnsiTheme="majorHAnsi"/>
          <w:b/>
          <w:sz w:val="20"/>
          <w:szCs w:val="20"/>
        </w:rPr>
      </w:pPr>
    </w:p>
    <w:p w14:paraId="74E12EBD" w14:textId="77777777" w:rsidR="0011136A" w:rsidRDefault="0011136A" w:rsidP="00CB5DC1">
      <w:pPr>
        <w:spacing w:after="200" w:line="276" w:lineRule="auto"/>
        <w:jc w:val="center"/>
        <w:rPr>
          <w:rFonts w:asciiTheme="majorHAnsi" w:hAnsiTheme="majorHAnsi"/>
          <w:b/>
          <w:sz w:val="20"/>
          <w:szCs w:val="20"/>
        </w:rPr>
      </w:pPr>
    </w:p>
    <w:p w14:paraId="7DCB0F9A" w14:textId="77777777" w:rsidR="0011136A" w:rsidRDefault="0011136A" w:rsidP="00CB5DC1">
      <w:pPr>
        <w:spacing w:after="200" w:line="276" w:lineRule="auto"/>
        <w:jc w:val="center"/>
        <w:rPr>
          <w:rFonts w:asciiTheme="majorHAnsi" w:hAnsiTheme="majorHAnsi"/>
          <w:b/>
          <w:sz w:val="20"/>
          <w:szCs w:val="20"/>
        </w:rPr>
      </w:pPr>
    </w:p>
    <w:p w14:paraId="72228C64" w14:textId="77777777" w:rsidR="0011136A" w:rsidRDefault="0011136A" w:rsidP="00CB5DC1">
      <w:pPr>
        <w:spacing w:after="200" w:line="276" w:lineRule="auto"/>
        <w:jc w:val="center"/>
        <w:rPr>
          <w:rFonts w:asciiTheme="majorHAnsi" w:hAnsiTheme="majorHAnsi"/>
          <w:b/>
          <w:sz w:val="20"/>
          <w:szCs w:val="20"/>
        </w:rPr>
      </w:pPr>
    </w:p>
    <w:p w14:paraId="3270C580" w14:textId="77777777" w:rsidR="0011136A" w:rsidRDefault="0011136A" w:rsidP="00CB5DC1">
      <w:pPr>
        <w:spacing w:after="200" w:line="276" w:lineRule="auto"/>
        <w:jc w:val="center"/>
        <w:rPr>
          <w:rFonts w:asciiTheme="majorHAnsi" w:hAnsiTheme="majorHAnsi"/>
          <w:b/>
          <w:sz w:val="20"/>
          <w:szCs w:val="20"/>
        </w:rPr>
      </w:pPr>
    </w:p>
    <w:p w14:paraId="2B558C01" w14:textId="77777777" w:rsidR="0011136A" w:rsidRDefault="0011136A" w:rsidP="00CB5DC1">
      <w:pPr>
        <w:spacing w:after="200" w:line="276" w:lineRule="auto"/>
        <w:jc w:val="center"/>
        <w:rPr>
          <w:rFonts w:asciiTheme="majorHAnsi" w:hAnsiTheme="majorHAnsi"/>
          <w:b/>
          <w:sz w:val="20"/>
          <w:szCs w:val="20"/>
        </w:rPr>
      </w:pPr>
    </w:p>
    <w:p w14:paraId="0BE8C74D" w14:textId="77777777" w:rsidR="0011136A" w:rsidRDefault="0011136A" w:rsidP="00CB5DC1">
      <w:pPr>
        <w:spacing w:after="200" w:line="276" w:lineRule="auto"/>
        <w:jc w:val="center"/>
        <w:rPr>
          <w:rFonts w:asciiTheme="majorHAnsi" w:hAnsiTheme="majorHAnsi"/>
          <w:b/>
          <w:sz w:val="20"/>
          <w:szCs w:val="20"/>
        </w:rPr>
      </w:pPr>
    </w:p>
    <w:p w14:paraId="7C328CA4" w14:textId="77777777" w:rsidR="0011136A" w:rsidRDefault="0011136A" w:rsidP="00CB5DC1">
      <w:pPr>
        <w:spacing w:after="200" w:line="276" w:lineRule="auto"/>
        <w:jc w:val="center"/>
        <w:rPr>
          <w:rFonts w:asciiTheme="majorHAnsi" w:hAnsiTheme="majorHAnsi"/>
          <w:b/>
          <w:sz w:val="20"/>
          <w:szCs w:val="20"/>
        </w:rPr>
      </w:pPr>
    </w:p>
    <w:p w14:paraId="39DBCC07" w14:textId="77777777" w:rsidR="00580094" w:rsidRPr="00DC7ADC" w:rsidRDefault="00580094" w:rsidP="00CB5DC1">
      <w:pPr>
        <w:spacing w:after="200" w:line="276" w:lineRule="auto"/>
        <w:jc w:val="center"/>
        <w:rPr>
          <w:rFonts w:asciiTheme="majorHAnsi" w:hAnsiTheme="majorHAnsi"/>
          <w:sz w:val="20"/>
          <w:szCs w:val="20"/>
        </w:rPr>
      </w:pPr>
      <w:r w:rsidRPr="00DC7ADC">
        <w:rPr>
          <w:rFonts w:asciiTheme="majorHAnsi" w:hAnsiTheme="majorHAnsi"/>
          <w:b/>
          <w:sz w:val="20"/>
          <w:szCs w:val="20"/>
        </w:rPr>
        <w:lastRenderedPageBreak/>
        <w:t xml:space="preserve">APPENDIX </w:t>
      </w:r>
      <w:r w:rsidR="00CB5DC1" w:rsidRPr="00DC7ADC">
        <w:rPr>
          <w:rFonts w:asciiTheme="majorHAnsi" w:hAnsiTheme="majorHAnsi"/>
          <w:b/>
          <w:sz w:val="20"/>
          <w:szCs w:val="20"/>
        </w:rPr>
        <w:t>A</w:t>
      </w:r>
      <w:r w:rsidRPr="00DC7ADC">
        <w:rPr>
          <w:rFonts w:asciiTheme="majorHAnsi" w:hAnsiTheme="majorHAnsi"/>
          <w:b/>
          <w:sz w:val="20"/>
          <w:szCs w:val="20"/>
        </w:rPr>
        <w:t xml:space="preserve"> – </w:t>
      </w:r>
      <w:r w:rsidR="00920D66" w:rsidRPr="00DC7ADC">
        <w:rPr>
          <w:rFonts w:asciiTheme="majorHAnsi" w:hAnsiTheme="majorHAnsi"/>
          <w:b/>
          <w:sz w:val="20"/>
          <w:szCs w:val="20"/>
        </w:rPr>
        <w:t>PROPOSAL</w:t>
      </w:r>
      <w:r w:rsidR="006655F4" w:rsidRPr="00DC7ADC">
        <w:rPr>
          <w:rFonts w:asciiTheme="majorHAnsi" w:hAnsiTheme="majorHAnsi"/>
          <w:b/>
          <w:sz w:val="20"/>
          <w:szCs w:val="20"/>
        </w:rPr>
        <w:t xml:space="preserve"> </w:t>
      </w:r>
      <w:r w:rsidRPr="00DC7ADC">
        <w:rPr>
          <w:rFonts w:asciiTheme="majorHAnsi" w:hAnsiTheme="majorHAnsi"/>
          <w:b/>
          <w:sz w:val="20"/>
          <w:szCs w:val="20"/>
        </w:rPr>
        <w:t>REQUIREMENTS</w:t>
      </w:r>
    </w:p>
    <w:p w14:paraId="402F0800" w14:textId="77777777" w:rsidR="00580094" w:rsidRPr="00DC7ADC" w:rsidRDefault="00580094" w:rsidP="00E63D58">
      <w:pPr>
        <w:shd w:val="clear" w:color="auto" w:fill="FFFFFF"/>
        <w:autoSpaceDE w:val="0"/>
        <w:autoSpaceDN w:val="0"/>
        <w:adjustRightInd w:val="0"/>
        <w:jc w:val="both"/>
        <w:rPr>
          <w:rFonts w:asciiTheme="majorHAnsi" w:hAnsiTheme="majorHAnsi"/>
          <w:sz w:val="20"/>
          <w:szCs w:val="20"/>
        </w:rPr>
      </w:pPr>
      <w:r w:rsidRPr="00DC7ADC">
        <w:rPr>
          <w:rFonts w:asciiTheme="majorHAnsi" w:hAnsiTheme="majorHAnsi"/>
          <w:color w:val="212121"/>
          <w:sz w:val="20"/>
          <w:szCs w:val="20"/>
        </w:rPr>
        <w:t xml:space="preserve">These guidelines are provided for standardizing the preparation and submission of </w:t>
      </w:r>
      <w:r w:rsidR="00AF0546" w:rsidRPr="00DC7ADC">
        <w:rPr>
          <w:rFonts w:asciiTheme="majorHAnsi" w:hAnsiTheme="majorHAnsi"/>
          <w:color w:val="000000"/>
          <w:sz w:val="20"/>
          <w:szCs w:val="20"/>
        </w:rPr>
        <w:t>Proposal</w:t>
      </w:r>
      <w:r w:rsidR="00C932B7" w:rsidRPr="00DC7ADC">
        <w:rPr>
          <w:rFonts w:asciiTheme="majorHAnsi" w:hAnsiTheme="majorHAnsi"/>
          <w:color w:val="000000"/>
          <w:sz w:val="20"/>
          <w:szCs w:val="20"/>
        </w:rPr>
        <w:t>/Proposals</w:t>
      </w:r>
      <w:r w:rsidRPr="00DC7ADC">
        <w:rPr>
          <w:rFonts w:asciiTheme="majorHAnsi" w:hAnsiTheme="majorHAnsi"/>
          <w:color w:val="212121"/>
          <w:sz w:val="20"/>
          <w:szCs w:val="20"/>
        </w:rPr>
        <w:t xml:space="preserve"> by all </w:t>
      </w:r>
      <w:r w:rsidR="00BF423C" w:rsidRPr="00DC7ADC">
        <w:rPr>
          <w:rFonts w:asciiTheme="majorHAnsi" w:hAnsiTheme="majorHAnsi"/>
          <w:color w:val="212121"/>
          <w:sz w:val="20"/>
          <w:szCs w:val="20"/>
        </w:rPr>
        <w:t>Consultant</w:t>
      </w:r>
      <w:r w:rsidR="00C932B7" w:rsidRPr="00DC7ADC">
        <w:rPr>
          <w:rFonts w:asciiTheme="majorHAnsi" w:hAnsiTheme="majorHAnsi"/>
          <w:color w:val="212121"/>
          <w:sz w:val="20"/>
          <w:szCs w:val="20"/>
        </w:rPr>
        <w:t>s</w:t>
      </w:r>
      <w:r w:rsidRPr="00DC7ADC">
        <w:rPr>
          <w:rFonts w:asciiTheme="majorHAnsi" w:hAnsiTheme="majorHAnsi"/>
          <w:color w:val="212121"/>
          <w:sz w:val="20"/>
          <w:szCs w:val="20"/>
        </w:rPr>
        <w:t xml:space="preserve">.  The intent of these guidelines is to assist </w:t>
      </w:r>
      <w:r w:rsidR="00BF423C" w:rsidRPr="00DC7ADC">
        <w:rPr>
          <w:rFonts w:asciiTheme="majorHAnsi" w:hAnsiTheme="majorHAnsi"/>
          <w:color w:val="000000"/>
          <w:sz w:val="20"/>
          <w:szCs w:val="20"/>
        </w:rPr>
        <w:t>Consultant</w:t>
      </w:r>
      <w:r w:rsidR="00C932B7" w:rsidRPr="00DC7ADC">
        <w:rPr>
          <w:rFonts w:asciiTheme="majorHAnsi" w:hAnsiTheme="majorHAnsi"/>
          <w:color w:val="000000"/>
          <w:sz w:val="20"/>
          <w:szCs w:val="20"/>
        </w:rPr>
        <w:t>s</w:t>
      </w:r>
      <w:r w:rsidR="000B2277" w:rsidRPr="00DC7ADC">
        <w:rPr>
          <w:rFonts w:asciiTheme="majorHAnsi" w:hAnsiTheme="majorHAnsi"/>
          <w:color w:val="000000"/>
          <w:sz w:val="20"/>
          <w:szCs w:val="20"/>
        </w:rPr>
        <w:t xml:space="preserve"> </w:t>
      </w:r>
      <w:r w:rsidRPr="00DC7ADC">
        <w:rPr>
          <w:rFonts w:asciiTheme="majorHAnsi" w:hAnsiTheme="majorHAnsi"/>
          <w:color w:val="212121"/>
          <w:sz w:val="20"/>
          <w:szCs w:val="20"/>
        </w:rPr>
        <w:t xml:space="preserve">in preparation of their </w:t>
      </w:r>
      <w:r w:rsidR="00523AFC" w:rsidRPr="00DC7ADC">
        <w:rPr>
          <w:rFonts w:asciiTheme="majorHAnsi" w:hAnsiTheme="majorHAnsi"/>
          <w:color w:val="212121"/>
          <w:sz w:val="20"/>
          <w:szCs w:val="20"/>
        </w:rPr>
        <w:t>p</w:t>
      </w:r>
      <w:r w:rsidR="00C932B7" w:rsidRPr="00DC7ADC">
        <w:rPr>
          <w:rFonts w:asciiTheme="majorHAnsi" w:hAnsiTheme="majorHAnsi"/>
          <w:color w:val="000000"/>
          <w:sz w:val="20"/>
          <w:szCs w:val="20"/>
        </w:rPr>
        <w:t>roposals</w:t>
      </w:r>
      <w:r w:rsidRPr="00DC7ADC">
        <w:rPr>
          <w:rFonts w:asciiTheme="majorHAnsi" w:hAnsiTheme="majorHAnsi"/>
          <w:color w:val="000000"/>
          <w:sz w:val="20"/>
          <w:szCs w:val="20"/>
        </w:rPr>
        <w:t xml:space="preserve">, </w:t>
      </w:r>
      <w:r w:rsidRPr="00DC7ADC">
        <w:rPr>
          <w:rFonts w:asciiTheme="majorHAnsi" w:hAnsiTheme="majorHAnsi"/>
          <w:color w:val="212121"/>
          <w:sz w:val="20"/>
          <w:szCs w:val="20"/>
        </w:rPr>
        <w:t xml:space="preserve">to </w:t>
      </w:r>
      <w:r w:rsidRPr="00DC7ADC">
        <w:rPr>
          <w:rFonts w:asciiTheme="majorHAnsi" w:hAnsiTheme="majorHAnsi"/>
          <w:color w:val="000000"/>
          <w:sz w:val="20"/>
          <w:szCs w:val="20"/>
        </w:rPr>
        <w:t xml:space="preserve">simplify </w:t>
      </w:r>
      <w:r w:rsidRPr="00DC7ADC">
        <w:rPr>
          <w:rFonts w:asciiTheme="majorHAnsi" w:hAnsiTheme="majorHAnsi"/>
          <w:color w:val="212121"/>
          <w:sz w:val="20"/>
          <w:szCs w:val="20"/>
        </w:rPr>
        <w:t>the review process, and to</w:t>
      </w:r>
      <w:r w:rsidR="004D5A73">
        <w:rPr>
          <w:rFonts w:asciiTheme="majorHAnsi" w:hAnsiTheme="majorHAnsi"/>
          <w:color w:val="212121"/>
          <w:sz w:val="20"/>
          <w:szCs w:val="20"/>
        </w:rPr>
        <w:t xml:space="preserve"> help assure consistency in format and content</w:t>
      </w:r>
      <w:r w:rsidRPr="00DC7ADC">
        <w:rPr>
          <w:rFonts w:asciiTheme="majorHAnsi" w:hAnsiTheme="majorHAnsi"/>
          <w:color w:val="212121"/>
          <w:sz w:val="20"/>
          <w:szCs w:val="20"/>
        </w:rPr>
        <w:t>.</w:t>
      </w:r>
    </w:p>
    <w:p w14:paraId="6752D192" w14:textId="77777777" w:rsidR="00580094" w:rsidRPr="00DC7ADC" w:rsidRDefault="00580094" w:rsidP="00E63D58">
      <w:pPr>
        <w:shd w:val="clear" w:color="auto" w:fill="FFFFFF"/>
        <w:tabs>
          <w:tab w:val="left" w:pos="360"/>
          <w:tab w:val="left" w:pos="720"/>
        </w:tabs>
        <w:autoSpaceDE w:val="0"/>
        <w:autoSpaceDN w:val="0"/>
        <w:adjustRightInd w:val="0"/>
        <w:jc w:val="both"/>
        <w:rPr>
          <w:rFonts w:asciiTheme="majorHAnsi" w:hAnsiTheme="majorHAnsi"/>
          <w:color w:val="000000"/>
          <w:sz w:val="20"/>
          <w:szCs w:val="20"/>
        </w:rPr>
      </w:pPr>
    </w:p>
    <w:p w14:paraId="6F3ECB9E" w14:textId="77777777" w:rsidR="00580094" w:rsidRPr="00DC7ADC" w:rsidRDefault="00580094" w:rsidP="00E63D58">
      <w:pPr>
        <w:shd w:val="clear" w:color="auto" w:fill="FFFFFF"/>
        <w:autoSpaceDE w:val="0"/>
        <w:autoSpaceDN w:val="0"/>
        <w:adjustRightInd w:val="0"/>
        <w:jc w:val="both"/>
        <w:rPr>
          <w:rFonts w:asciiTheme="majorHAnsi" w:hAnsiTheme="majorHAnsi"/>
          <w:color w:val="000000"/>
          <w:sz w:val="20"/>
          <w:szCs w:val="20"/>
        </w:rPr>
      </w:pPr>
      <w:r w:rsidRPr="00DC7ADC">
        <w:rPr>
          <w:rFonts w:asciiTheme="majorHAnsi" w:hAnsiTheme="majorHAnsi"/>
          <w:color w:val="000000"/>
          <w:sz w:val="20"/>
          <w:szCs w:val="20"/>
        </w:rPr>
        <w:t xml:space="preserve">Proposals shall contain the following information in the order listed: </w:t>
      </w:r>
    </w:p>
    <w:p w14:paraId="571656B8" w14:textId="77777777" w:rsidR="00580094" w:rsidRPr="00DC7ADC" w:rsidRDefault="00580094" w:rsidP="00E63D58">
      <w:pPr>
        <w:shd w:val="clear" w:color="auto" w:fill="FFFFFF"/>
        <w:autoSpaceDE w:val="0"/>
        <w:autoSpaceDN w:val="0"/>
        <w:adjustRightInd w:val="0"/>
        <w:jc w:val="both"/>
        <w:rPr>
          <w:rFonts w:asciiTheme="majorHAnsi" w:hAnsiTheme="majorHAnsi"/>
          <w:color w:val="000000"/>
          <w:sz w:val="20"/>
          <w:szCs w:val="20"/>
        </w:rPr>
      </w:pPr>
    </w:p>
    <w:p w14:paraId="0F09C775" w14:textId="77777777" w:rsidR="00580094" w:rsidRPr="00DC7ADC" w:rsidRDefault="00580094"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sz w:val="20"/>
          <w:szCs w:val="20"/>
        </w:rPr>
      </w:pPr>
      <w:r w:rsidRPr="00DC7ADC">
        <w:rPr>
          <w:rFonts w:asciiTheme="majorHAnsi" w:hAnsiTheme="majorHAnsi"/>
          <w:b/>
          <w:bCs/>
          <w:color w:val="000000"/>
          <w:sz w:val="20"/>
          <w:szCs w:val="20"/>
        </w:rPr>
        <w:t>Introductory Letter</w:t>
      </w:r>
    </w:p>
    <w:p w14:paraId="05359B97" w14:textId="77777777" w:rsidR="002A4A05" w:rsidRPr="00DC7ADC" w:rsidRDefault="002A4A05" w:rsidP="00E63D58">
      <w:pPr>
        <w:shd w:val="clear" w:color="auto" w:fill="FFFFFF"/>
        <w:tabs>
          <w:tab w:val="left" w:pos="360"/>
          <w:tab w:val="left" w:pos="720"/>
        </w:tabs>
        <w:autoSpaceDE w:val="0"/>
        <w:autoSpaceDN w:val="0"/>
        <w:adjustRightInd w:val="0"/>
        <w:jc w:val="both"/>
        <w:rPr>
          <w:rFonts w:asciiTheme="majorHAnsi" w:hAnsiTheme="majorHAnsi"/>
          <w:color w:val="000000"/>
          <w:sz w:val="20"/>
          <w:szCs w:val="20"/>
        </w:rPr>
      </w:pPr>
    </w:p>
    <w:p w14:paraId="749E994A" w14:textId="77777777" w:rsidR="00580094" w:rsidRPr="00DC7ADC" w:rsidRDefault="00580094" w:rsidP="00E63D58">
      <w:pPr>
        <w:shd w:val="clear" w:color="auto" w:fill="FFFFFF"/>
        <w:tabs>
          <w:tab w:val="left" w:pos="360"/>
          <w:tab w:val="left" w:pos="720"/>
        </w:tabs>
        <w:autoSpaceDE w:val="0"/>
        <w:autoSpaceDN w:val="0"/>
        <w:adjustRightInd w:val="0"/>
        <w:jc w:val="both"/>
        <w:rPr>
          <w:rFonts w:asciiTheme="majorHAnsi" w:hAnsiTheme="majorHAnsi"/>
          <w:color w:val="000000"/>
          <w:sz w:val="20"/>
          <w:szCs w:val="20"/>
        </w:rPr>
      </w:pPr>
      <w:r w:rsidRPr="00DC7ADC">
        <w:rPr>
          <w:rFonts w:asciiTheme="majorHAnsi" w:hAnsiTheme="majorHAnsi"/>
          <w:color w:val="000000"/>
          <w:sz w:val="20"/>
          <w:szCs w:val="20"/>
        </w:rPr>
        <w:t>The introductory (or transmittal) letter shall be addressed to:</w:t>
      </w:r>
    </w:p>
    <w:p w14:paraId="036B96E2" w14:textId="77777777" w:rsidR="00580094" w:rsidRPr="00DC7ADC" w:rsidRDefault="00580094" w:rsidP="00E63D58">
      <w:pPr>
        <w:shd w:val="clear" w:color="auto" w:fill="FFFFFF"/>
        <w:tabs>
          <w:tab w:val="left" w:pos="360"/>
          <w:tab w:val="left" w:pos="720"/>
        </w:tabs>
        <w:autoSpaceDE w:val="0"/>
        <w:autoSpaceDN w:val="0"/>
        <w:adjustRightInd w:val="0"/>
        <w:jc w:val="both"/>
        <w:rPr>
          <w:rFonts w:asciiTheme="majorHAnsi" w:hAnsiTheme="majorHAnsi"/>
          <w:sz w:val="20"/>
          <w:szCs w:val="20"/>
        </w:rPr>
      </w:pPr>
    </w:p>
    <w:p w14:paraId="51881E43" w14:textId="77777777" w:rsidR="00580094" w:rsidRPr="00BB27C0" w:rsidRDefault="00107D41" w:rsidP="00E63D58">
      <w:pPr>
        <w:tabs>
          <w:tab w:val="left" w:pos="360"/>
          <w:tab w:val="left" w:pos="1080"/>
        </w:tabs>
        <w:jc w:val="both"/>
        <w:rPr>
          <w:rFonts w:asciiTheme="majorHAnsi" w:hAnsiTheme="majorHAnsi"/>
          <w:sz w:val="20"/>
          <w:szCs w:val="20"/>
          <w:highlight w:val="yellow"/>
        </w:rPr>
      </w:pPr>
      <w:r w:rsidRPr="00DC7ADC">
        <w:rPr>
          <w:rFonts w:asciiTheme="majorHAnsi" w:hAnsiTheme="majorHAnsi"/>
          <w:sz w:val="20"/>
          <w:szCs w:val="20"/>
        </w:rPr>
        <w:tab/>
      </w:r>
      <w:r w:rsidR="0081100E" w:rsidRPr="00BB27C0">
        <w:rPr>
          <w:rFonts w:asciiTheme="majorHAnsi" w:hAnsiTheme="majorHAnsi"/>
          <w:sz w:val="20"/>
          <w:szCs w:val="20"/>
          <w:highlight w:val="yellow"/>
        </w:rPr>
        <w:t xml:space="preserve">[local agency </w:t>
      </w:r>
      <w:proofErr w:type="gramStart"/>
      <w:r w:rsidR="0081100E" w:rsidRPr="00BB27C0">
        <w:rPr>
          <w:rFonts w:asciiTheme="majorHAnsi" w:hAnsiTheme="majorHAnsi"/>
          <w:sz w:val="20"/>
          <w:szCs w:val="20"/>
          <w:highlight w:val="yellow"/>
        </w:rPr>
        <w:t>contact</w:t>
      </w:r>
      <w:proofErr w:type="gramEnd"/>
    </w:p>
    <w:p w14:paraId="6DFDD916" w14:textId="77777777" w:rsidR="00F30CED" w:rsidRPr="00DC7ADC" w:rsidRDefault="00580094" w:rsidP="0081100E">
      <w:pPr>
        <w:tabs>
          <w:tab w:val="left" w:pos="360"/>
          <w:tab w:val="left" w:pos="1080"/>
        </w:tabs>
        <w:jc w:val="both"/>
        <w:rPr>
          <w:rFonts w:asciiTheme="majorHAnsi" w:hAnsiTheme="majorHAnsi"/>
          <w:sz w:val="20"/>
          <w:szCs w:val="20"/>
        </w:rPr>
      </w:pPr>
      <w:r w:rsidRPr="00BB27C0">
        <w:rPr>
          <w:rFonts w:asciiTheme="majorHAnsi" w:hAnsiTheme="majorHAnsi"/>
          <w:sz w:val="20"/>
          <w:szCs w:val="20"/>
          <w:highlight w:val="yellow"/>
        </w:rPr>
        <w:tab/>
      </w:r>
      <w:r w:rsidR="0081100E" w:rsidRPr="00BB27C0">
        <w:rPr>
          <w:rFonts w:asciiTheme="majorHAnsi" w:hAnsiTheme="majorHAnsi"/>
          <w:sz w:val="20"/>
          <w:szCs w:val="20"/>
          <w:highlight w:val="yellow"/>
        </w:rPr>
        <w:t>Address]</w:t>
      </w:r>
    </w:p>
    <w:p w14:paraId="3E7E1EA6" w14:textId="77777777" w:rsidR="00580094" w:rsidRPr="00DC7ADC" w:rsidRDefault="00580094" w:rsidP="00E63D58">
      <w:pPr>
        <w:jc w:val="both"/>
        <w:rPr>
          <w:rFonts w:asciiTheme="majorHAnsi" w:hAnsiTheme="majorHAnsi"/>
          <w:sz w:val="20"/>
          <w:szCs w:val="20"/>
        </w:rPr>
      </w:pPr>
    </w:p>
    <w:p w14:paraId="076A9150" w14:textId="77777777" w:rsidR="00580094" w:rsidRPr="00DC7ADC" w:rsidRDefault="00580094" w:rsidP="00E63D58">
      <w:pPr>
        <w:shd w:val="clear" w:color="auto" w:fill="FFFFFF"/>
        <w:tabs>
          <w:tab w:val="left" w:pos="0"/>
        </w:tabs>
        <w:autoSpaceDE w:val="0"/>
        <w:autoSpaceDN w:val="0"/>
        <w:adjustRightInd w:val="0"/>
        <w:jc w:val="both"/>
        <w:rPr>
          <w:rFonts w:asciiTheme="majorHAnsi" w:hAnsiTheme="majorHAnsi"/>
          <w:sz w:val="20"/>
          <w:szCs w:val="20"/>
        </w:rPr>
      </w:pPr>
      <w:r w:rsidRPr="00DC7ADC">
        <w:rPr>
          <w:rFonts w:asciiTheme="majorHAnsi" w:hAnsiTheme="majorHAnsi"/>
          <w:color w:val="000000"/>
          <w:sz w:val="20"/>
          <w:szCs w:val="20"/>
        </w:rPr>
        <w:t>The letter shall</w:t>
      </w:r>
      <w:r w:rsidR="004D5A73">
        <w:rPr>
          <w:rFonts w:asciiTheme="majorHAnsi" w:hAnsiTheme="majorHAnsi"/>
          <w:color w:val="000000"/>
          <w:sz w:val="20"/>
          <w:szCs w:val="20"/>
        </w:rPr>
        <w:t xml:space="preserve"> be on Consultant letterhead and</w:t>
      </w:r>
      <w:r w:rsidRPr="00DC7ADC">
        <w:rPr>
          <w:rFonts w:asciiTheme="majorHAnsi" w:hAnsiTheme="majorHAnsi"/>
          <w:color w:val="000000"/>
          <w:sz w:val="20"/>
          <w:szCs w:val="20"/>
        </w:rPr>
        <w:t xml:space="preserve"> include the </w:t>
      </w:r>
      <w:r w:rsidR="00BF423C" w:rsidRPr="00DC7ADC">
        <w:rPr>
          <w:rFonts w:asciiTheme="majorHAnsi" w:hAnsiTheme="majorHAnsi"/>
          <w:color w:val="000000"/>
          <w:sz w:val="20"/>
          <w:szCs w:val="20"/>
        </w:rPr>
        <w:t>Consultant’s</w:t>
      </w:r>
      <w:r w:rsidR="000B2277" w:rsidRPr="00DC7ADC">
        <w:rPr>
          <w:rFonts w:asciiTheme="majorHAnsi" w:hAnsiTheme="majorHAnsi"/>
          <w:color w:val="000000"/>
          <w:sz w:val="20"/>
          <w:szCs w:val="20"/>
        </w:rPr>
        <w:t xml:space="preserve"> </w:t>
      </w:r>
      <w:r w:rsidRPr="00DC7ADC">
        <w:rPr>
          <w:rFonts w:asciiTheme="majorHAnsi" w:hAnsiTheme="majorHAnsi"/>
          <w:color w:val="000000"/>
          <w:sz w:val="20"/>
          <w:szCs w:val="20"/>
        </w:rPr>
        <w:t>contact name, mailing address, telephone number, facsimile number,</w:t>
      </w:r>
      <w:r w:rsidR="002A4A05" w:rsidRPr="00DC7ADC">
        <w:rPr>
          <w:rFonts w:asciiTheme="majorHAnsi" w:hAnsiTheme="majorHAnsi"/>
          <w:color w:val="000000"/>
          <w:sz w:val="20"/>
          <w:szCs w:val="20"/>
        </w:rPr>
        <w:t xml:space="preserve"> </w:t>
      </w:r>
      <w:r w:rsidRPr="00DC7ADC">
        <w:rPr>
          <w:rFonts w:asciiTheme="majorHAnsi" w:hAnsiTheme="majorHAnsi"/>
          <w:color w:val="000000"/>
          <w:sz w:val="20"/>
          <w:szCs w:val="20"/>
        </w:rPr>
        <w:t xml:space="preserve">and email address.  The letter will address the </w:t>
      </w:r>
      <w:r w:rsidR="00BF423C" w:rsidRPr="00DC7ADC">
        <w:rPr>
          <w:rFonts w:asciiTheme="majorHAnsi" w:hAnsiTheme="majorHAnsi"/>
          <w:color w:val="000000"/>
          <w:sz w:val="20"/>
          <w:szCs w:val="20"/>
        </w:rPr>
        <w:t>Consultant’s</w:t>
      </w:r>
      <w:r w:rsidR="000B2277" w:rsidRPr="00DC7ADC">
        <w:rPr>
          <w:rFonts w:asciiTheme="majorHAnsi" w:hAnsiTheme="majorHAnsi"/>
          <w:color w:val="000000"/>
          <w:sz w:val="20"/>
          <w:szCs w:val="20"/>
        </w:rPr>
        <w:t xml:space="preserve"> </w:t>
      </w:r>
      <w:r w:rsidRPr="00DC7ADC">
        <w:rPr>
          <w:rFonts w:asciiTheme="majorHAnsi" w:hAnsiTheme="majorHAnsi"/>
          <w:color w:val="000000"/>
          <w:sz w:val="20"/>
          <w:szCs w:val="20"/>
        </w:rPr>
        <w:t xml:space="preserve">understanding of the services being requested and any other pertinent information the </w:t>
      </w:r>
      <w:r w:rsidR="00BF423C" w:rsidRPr="00DC7ADC">
        <w:rPr>
          <w:rFonts w:asciiTheme="majorHAnsi" w:hAnsiTheme="majorHAnsi"/>
          <w:color w:val="000000"/>
          <w:sz w:val="20"/>
          <w:szCs w:val="20"/>
        </w:rPr>
        <w:t>Consultant</w:t>
      </w:r>
      <w:r w:rsidR="000B2277" w:rsidRPr="00DC7ADC">
        <w:rPr>
          <w:rFonts w:asciiTheme="majorHAnsi" w:hAnsiTheme="majorHAnsi"/>
          <w:color w:val="000000"/>
          <w:sz w:val="20"/>
          <w:szCs w:val="20"/>
        </w:rPr>
        <w:t xml:space="preserve"> </w:t>
      </w:r>
      <w:r w:rsidRPr="00DC7ADC">
        <w:rPr>
          <w:rFonts w:asciiTheme="majorHAnsi" w:hAnsiTheme="majorHAnsi"/>
          <w:color w:val="000000"/>
          <w:sz w:val="20"/>
          <w:szCs w:val="20"/>
        </w:rPr>
        <w:t>believes should be included.</w:t>
      </w:r>
      <w:r w:rsidR="004D5A73">
        <w:rPr>
          <w:rFonts w:asciiTheme="majorHAnsi" w:hAnsiTheme="majorHAnsi"/>
          <w:color w:val="000000"/>
          <w:sz w:val="20"/>
          <w:szCs w:val="20"/>
        </w:rPr>
        <w:t xml:space="preserve"> All addendums received must be acknowledged in the transmittal letter.</w:t>
      </w:r>
    </w:p>
    <w:p w14:paraId="1E5556B9" w14:textId="77777777" w:rsidR="002A4A05" w:rsidRPr="00DC7ADC" w:rsidRDefault="002A4A05" w:rsidP="00E63D58">
      <w:pPr>
        <w:shd w:val="clear" w:color="auto" w:fill="FFFFFF"/>
        <w:autoSpaceDE w:val="0"/>
        <w:autoSpaceDN w:val="0"/>
        <w:adjustRightInd w:val="0"/>
        <w:jc w:val="both"/>
        <w:rPr>
          <w:rFonts w:asciiTheme="majorHAnsi" w:hAnsiTheme="majorHAnsi"/>
          <w:sz w:val="20"/>
          <w:szCs w:val="20"/>
        </w:rPr>
      </w:pPr>
    </w:p>
    <w:p w14:paraId="4AECB493" w14:textId="77777777" w:rsidR="00580094" w:rsidRPr="00DC7ADC" w:rsidRDefault="00580094" w:rsidP="00E63D58">
      <w:pPr>
        <w:shd w:val="clear" w:color="auto" w:fill="FFFFFF"/>
        <w:autoSpaceDE w:val="0"/>
        <w:autoSpaceDN w:val="0"/>
        <w:adjustRightInd w:val="0"/>
        <w:jc w:val="both"/>
        <w:rPr>
          <w:rFonts w:asciiTheme="majorHAnsi" w:hAnsiTheme="majorHAnsi"/>
          <w:color w:val="000000"/>
          <w:sz w:val="20"/>
          <w:szCs w:val="20"/>
        </w:rPr>
      </w:pPr>
      <w:r w:rsidRPr="00DC7ADC">
        <w:rPr>
          <w:rFonts w:asciiTheme="majorHAnsi" w:hAnsiTheme="majorHAnsi"/>
          <w:color w:val="000000"/>
          <w:sz w:val="20"/>
          <w:szCs w:val="20"/>
        </w:rPr>
        <w:t>The letter shall be</w:t>
      </w:r>
      <w:r w:rsidR="00423349">
        <w:rPr>
          <w:rFonts w:asciiTheme="majorHAnsi" w:hAnsiTheme="majorHAnsi"/>
          <w:color w:val="000000"/>
          <w:sz w:val="20"/>
          <w:szCs w:val="20"/>
        </w:rPr>
        <w:t xml:space="preserve"> wet-</w:t>
      </w:r>
      <w:r w:rsidRPr="00DC7ADC">
        <w:rPr>
          <w:rFonts w:asciiTheme="majorHAnsi" w:hAnsiTheme="majorHAnsi"/>
          <w:color w:val="000000"/>
          <w:sz w:val="20"/>
          <w:szCs w:val="20"/>
        </w:rPr>
        <w:t>signed</w:t>
      </w:r>
      <w:r w:rsidR="00423349">
        <w:rPr>
          <w:rFonts w:asciiTheme="majorHAnsi" w:hAnsiTheme="majorHAnsi"/>
          <w:color w:val="000000"/>
          <w:sz w:val="20"/>
          <w:szCs w:val="20"/>
        </w:rPr>
        <w:t xml:space="preserve"> in blue ink</w:t>
      </w:r>
      <w:r w:rsidRPr="00DC7ADC">
        <w:rPr>
          <w:rFonts w:asciiTheme="majorHAnsi" w:hAnsiTheme="majorHAnsi"/>
          <w:color w:val="000000"/>
          <w:sz w:val="20"/>
          <w:szCs w:val="20"/>
        </w:rPr>
        <w:t xml:space="preserve"> by the individual authorized to bind the </w:t>
      </w:r>
      <w:r w:rsidR="00BF423C" w:rsidRPr="00DC7ADC">
        <w:rPr>
          <w:rFonts w:asciiTheme="majorHAnsi" w:hAnsiTheme="majorHAnsi"/>
          <w:color w:val="000000"/>
          <w:sz w:val="20"/>
          <w:szCs w:val="20"/>
        </w:rPr>
        <w:t>Consultant</w:t>
      </w:r>
      <w:r w:rsidRPr="00DC7ADC">
        <w:rPr>
          <w:rFonts w:asciiTheme="majorHAnsi" w:hAnsiTheme="majorHAnsi"/>
          <w:color w:val="000000"/>
          <w:sz w:val="20"/>
          <w:szCs w:val="20"/>
        </w:rPr>
        <w:t xml:space="preserve"> to the proposal.</w:t>
      </w:r>
    </w:p>
    <w:p w14:paraId="75D83C2C" w14:textId="77777777" w:rsidR="00580094" w:rsidRPr="00DC7ADC" w:rsidRDefault="00580094" w:rsidP="00E63D58">
      <w:pPr>
        <w:shd w:val="clear" w:color="auto" w:fill="FFFFFF"/>
        <w:tabs>
          <w:tab w:val="left" w:pos="360"/>
        </w:tabs>
        <w:autoSpaceDE w:val="0"/>
        <w:autoSpaceDN w:val="0"/>
        <w:adjustRightInd w:val="0"/>
        <w:ind w:left="360" w:hanging="360"/>
        <w:jc w:val="both"/>
        <w:rPr>
          <w:rFonts w:asciiTheme="majorHAnsi" w:hAnsiTheme="majorHAnsi"/>
          <w:color w:val="000000"/>
          <w:sz w:val="20"/>
          <w:szCs w:val="20"/>
        </w:rPr>
      </w:pPr>
    </w:p>
    <w:p w14:paraId="03895CD9" w14:textId="77777777" w:rsidR="00580094" w:rsidRPr="00DC7ADC" w:rsidRDefault="00580094"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color w:val="000000"/>
          <w:sz w:val="20"/>
          <w:szCs w:val="20"/>
        </w:rPr>
      </w:pPr>
      <w:r w:rsidRPr="00DC7ADC">
        <w:rPr>
          <w:rFonts w:asciiTheme="majorHAnsi" w:hAnsiTheme="majorHAnsi"/>
          <w:b/>
          <w:bCs/>
          <w:color w:val="000000"/>
          <w:sz w:val="20"/>
          <w:szCs w:val="20"/>
        </w:rPr>
        <w:t>Executive</w:t>
      </w:r>
      <w:r w:rsidRPr="00DC7ADC">
        <w:rPr>
          <w:rFonts w:asciiTheme="majorHAnsi" w:hAnsiTheme="majorHAnsi"/>
          <w:b/>
          <w:color w:val="000000"/>
          <w:sz w:val="20"/>
          <w:szCs w:val="20"/>
        </w:rPr>
        <w:t xml:space="preserve"> Summary</w:t>
      </w:r>
    </w:p>
    <w:p w14:paraId="47BBA3DC" w14:textId="77777777" w:rsidR="00580094" w:rsidRPr="00DC7ADC" w:rsidRDefault="00580094" w:rsidP="00E63D58">
      <w:pPr>
        <w:shd w:val="clear" w:color="auto" w:fill="FFFFFF"/>
        <w:tabs>
          <w:tab w:val="left" w:pos="360"/>
        </w:tabs>
        <w:autoSpaceDE w:val="0"/>
        <w:autoSpaceDN w:val="0"/>
        <w:adjustRightInd w:val="0"/>
        <w:ind w:left="360" w:hanging="360"/>
        <w:jc w:val="both"/>
        <w:rPr>
          <w:rFonts w:asciiTheme="majorHAnsi" w:hAnsiTheme="majorHAnsi"/>
          <w:color w:val="000000"/>
          <w:sz w:val="20"/>
          <w:szCs w:val="20"/>
        </w:rPr>
      </w:pPr>
    </w:p>
    <w:p w14:paraId="0489FD27" w14:textId="77777777" w:rsidR="00580094" w:rsidRPr="00DC7ADC" w:rsidRDefault="00BF423C"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color w:val="000000"/>
          <w:sz w:val="20"/>
          <w:szCs w:val="20"/>
        </w:rPr>
      </w:pPr>
      <w:r w:rsidRPr="00DC7ADC">
        <w:rPr>
          <w:rFonts w:asciiTheme="majorHAnsi" w:hAnsiTheme="majorHAnsi"/>
          <w:b/>
          <w:bCs/>
          <w:color w:val="000000"/>
          <w:sz w:val="20"/>
          <w:szCs w:val="20"/>
        </w:rPr>
        <w:t>Consultant</w:t>
      </w:r>
      <w:r w:rsidR="00580094" w:rsidRPr="00DC7ADC">
        <w:rPr>
          <w:rFonts w:asciiTheme="majorHAnsi" w:hAnsiTheme="majorHAnsi"/>
          <w:b/>
          <w:color w:val="000000"/>
          <w:sz w:val="20"/>
          <w:szCs w:val="20"/>
        </w:rPr>
        <w:t xml:space="preserve"> Information</w:t>
      </w:r>
      <w:r w:rsidR="00263222" w:rsidRPr="00DC7ADC">
        <w:rPr>
          <w:rFonts w:asciiTheme="majorHAnsi" w:hAnsiTheme="majorHAnsi"/>
          <w:b/>
          <w:color w:val="000000"/>
          <w:sz w:val="20"/>
          <w:szCs w:val="20"/>
        </w:rPr>
        <w:t>, Qualifications &amp; Experience</w:t>
      </w:r>
    </w:p>
    <w:p w14:paraId="3CC1668F" w14:textId="77777777" w:rsidR="00024C56" w:rsidRPr="00DC7ADC" w:rsidRDefault="00024C56" w:rsidP="00E63D58">
      <w:pPr>
        <w:autoSpaceDE w:val="0"/>
        <w:autoSpaceDN w:val="0"/>
        <w:adjustRightInd w:val="0"/>
        <w:jc w:val="both"/>
        <w:rPr>
          <w:rFonts w:asciiTheme="majorHAnsi" w:eastAsia="Calibri" w:hAnsiTheme="majorHAnsi"/>
          <w:snapToGrid/>
          <w:sz w:val="20"/>
          <w:szCs w:val="20"/>
        </w:rPr>
      </w:pPr>
    </w:p>
    <w:p w14:paraId="628847ED" w14:textId="77777777" w:rsidR="00024C56" w:rsidRPr="00DC7ADC" w:rsidRDefault="00024C56" w:rsidP="00E63D58">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The </w:t>
      </w:r>
      <w:r w:rsidR="0081100E">
        <w:rPr>
          <w:rFonts w:asciiTheme="majorHAnsi" w:eastAsia="Calibri" w:hAnsiTheme="majorHAnsi"/>
          <w:snapToGrid/>
          <w:sz w:val="20"/>
          <w:szCs w:val="20"/>
        </w:rPr>
        <w:t>[</w:t>
      </w:r>
      <w:r w:rsidR="0081100E" w:rsidRPr="00BB27C0">
        <w:rPr>
          <w:rFonts w:asciiTheme="majorHAnsi" w:eastAsia="Calibri" w:hAnsiTheme="majorHAnsi"/>
          <w:snapToGrid/>
          <w:sz w:val="20"/>
          <w:szCs w:val="20"/>
          <w:highlight w:val="yellow"/>
        </w:rPr>
        <w:t>local agency</w:t>
      </w:r>
      <w:r w:rsidR="0081100E">
        <w:rPr>
          <w:rFonts w:asciiTheme="majorHAnsi" w:eastAsia="Calibri" w:hAnsiTheme="majorHAnsi"/>
          <w:snapToGrid/>
          <w:sz w:val="20"/>
          <w:szCs w:val="20"/>
        </w:rPr>
        <w:t>]</w:t>
      </w:r>
      <w:r w:rsidRPr="00DC7ADC">
        <w:rPr>
          <w:rFonts w:asciiTheme="majorHAnsi" w:eastAsia="Calibri" w:hAnsiTheme="majorHAnsi"/>
          <w:snapToGrid/>
          <w:sz w:val="20"/>
          <w:szCs w:val="20"/>
        </w:rPr>
        <w:t xml:space="preserve"> will only consider submittals from </w:t>
      </w:r>
      <w:r w:rsidR="00BF423C" w:rsidRPr="00DC7ADC">
        <w:rPr>
          <w:rFonts w:asciiTheme="majorHAnsi" w:eastAsia="Calibri" w:hAnsiTheme="majorHAnsi"/>
          <w:snapToGrid/>
          <w:sz w:val="20"/>
          <w:szCs w:val="20"/>
        </w:rPr>
        <w:t>Consultant</w:t>
      </w:r>
      <w:r w:rsidRPr="00DC7ADC">
        <w:rPr>
          <w:rFonts w:asciiTheme="majorHAnsi" w:eastAsia="Calibri" w:hAnsiTheme="majorHAnsi"/>
          <w:snapToGrid/>
          <w:sz w:val="20"/>
          <w:szCs w:val="20"/>
        </w:rPr>
        <w:t>s that demonstrate they have successfully completed comparable projects</w:t>
      </w:r>
      <w:r w:rsidR="0080573F" w:rsidRPr="00DC7ADC">
        <w:rPr>
          <w:rFonts w:asciiTheme="majorHAnsi" w:eastAsia="Calibri" w:hAnsiTheme="majorHAnsi"/>
          <w:snapToGrid/>
          <w:sz w:val="20"/>
          <w:szCs w:val="20"/>
        </w:rPr>
        <w:t xml:space="preserve">. </w:t>
      </w:r>
      <w:r w:rsidR="00B36385" w:rsidRPr="00DC7ADC">
        <w:rPr>
          <w:rFonts w:asciiTheme="majorHAnsi" w:eastAsia="Calibri" w:hAnsiTheme="majorHAnsi"/>
          <w:snapToGrid/>
          <w:sz w:val="20"/>
          <w:szCs w:val="20"/>
        </w:rPr>
        <w:t xml:space="preserve">These projects must illustrate the quality, type, and past performance of the project team. </w:t>
      </w:r>
      <w:r w:rsidR="0080573F" w:rsidRPr="00DC7ADC">
        <w:rPr>
          <w:rFonts w:asciiTheme="majorHAnsi" w:eastAsia="Calibri" w:hAnsiTheme="majorHAnsi"/>
          <w:snapToGrid/>
          <w:sz w:val="20"/>
          <w:szCs w:val="20"/>
        </w:rPr>
        <w:t xml:space="preserve">Submittals shall include a detailed description of a minimum of </w:t>
      </w:r>
      <w:r w:rsidR="00B255C8" w:rsidRPr="00DC7ADC">
        <w:rPr>
          <w:rFonts w:asciiTheme="majorHAnsi" w:eastAsia="Calibri" w:hAnsiTheme="majorHAnsi"/>
          <w:snapToGrid/>
          <w:sz w:val="20"/>
          <w:szCs w:val="20"/>
        </w:rPr>
        <w:t>three</w:t>
      </w:r>
      <w:r w:rsidR="0080573F" w:rsidRPr="00DC7ADC">
        <w:rPr>
          <w:rFonts w:asciiTheme="majorHAnsi" w:eastAsia="Calibri" w:hAnsiTheme="majorHAnsi"/>
          <w:snapToGrid/>
          <w:sz w:val="20"/>
          <w:szCs w:val="20"/>
        </w:rPr>
        <w:t xml:space="preserve"> (</w:t>
      </w:r>
      <w:r w:rsidR="00B255C8" w:rsidRPr="00DC7ADC">
        <w:rPr>
          <w:rFonts w:asciiTheme="majorHAnsi" w:eastAsia="Calibri" w:hAnsiTheme="majorHAnsi"/>
          <w:snapToGrid/>
          <w:sz w:val="20"/>
          <w:szCs w:val="20"/>
        </w:rPr>
        <w:t>3</w:t>
      </w:r>
      <w:r w:rsidR="0080573F" w:rsidRPr="00DC7ADC">
        <w:rPr>
          <w:rFonts w:asciiTheme="majorHAnsi" w:eastAsia="Calibri" w:hAnsiTheme="majorHAnsi"/>
          <w:snapToGrid/>
          <w:sz w:val="20"/>
          <w:szCs w:val="20"/>
        </w:rPr>
        <w:t>) projects within the past five (5) years which include the following information</w:t>
      </w:r>
      <w:r w:rsidR="00B255C8" w:rsidRPr="00DC7ADC">
        <w:rPr>
          <w:rFonts w:asciiTheme="majorHAnsi" w:eastAsia="Calibri" w:hAnsiTheme="majorHAnsi"/>
          <w:snapToGrid/>
          <w:sz w:val="20"/>
          <w:szCs w:val="20"/>
        </w:rPr>
        <w:t>:</w:t>
      </w:r>
    </w:p>
    <w:p w14:paraId="213C2FFB" w14:textId="77777777" w:rsidR="0080573F" w:rsidRPr="00DC7ADC" w:rsidRDefault="0080573F" w:rsidP="00E63D58">
      <w:pPr>
        <w:autoSpaceDE w:val="0"/>
        <w:autoSpaceDN w:val="0"/>
        <w:adjustRightInd w:val="0"/>
        <w:jc w:val="both"/>
        <w:rPr>
          <w:rFonts w:asciiTheme="majorHAnsi" w:eastAsia="Calibri" w:hAnsiTheme="majorHAnsi"/>
          <w:snapToGrid/>
          <w:sz w:val="20"/>
          <w:szCs w:val="20"/>
        </w:rPr>
      </w:pPr>
    </w:p>
    <w:p w14:paraId="1D0984B5" w14:textId="77777777" w:rsidR="0080573F" w:rsidRPr="00DC7ADC" w:rsidRDefault="0080573F"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Contracting </w:t>
      </w:r>
      <w:r w:rsidR="00B255C8" w:rsidRPr="00DC7ADC">
        <w:rPr>
          <w:rFonts w:asciiTheme="majorHAnsi" w:eastAsia="Calibri" w:hAnsiTheme="majorHAnsi"/>
          <w:snapToGrid/>
          <w:sz w:val="20"/>
          <w:szCs w:val="20"/>
        </w:rPr>
        <w:t>a</w:t>
      </w:r>
      <w:r w:rsidRPr="00DC7ADC">
        <w:rPr>
          <w:rFonts w:asciiTheme="majorHAnsi" w:eastAsia="Calibri" w:hAnsiTheme="majorHAnsi"/>
          <w:snapToGrid/>
          <w:sz w:val="20"/>
          <w:szCs w:val="20"/>
        </w:rPr>
        <w:t>gency</w:t>
      </w:r>
    </w:p>
    <w:p w14:paraId="1134C309" w14:textId="77777777" w:rsidR="00B255C8" w:rsidRPr="00DC7ADC" w:rsidRDefault="00B255C8"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Contracting agency Project Manager</w:t>
      </w:r>
    </w:p>
    <w:p w14:paraId="302AFB59" w14:textId="77777777" w:rsidR="00B255C8" w:rsidRPr="00DC7ADC" w:rsidRDefault="00B255C8"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Contracting agency contact information</w:t>
      </w:r>
    </w:p>
    <w:p w14:paraId="7BF95F51" w14:textId="77777777" w:rsidR="005A7A8E" w:rsidRPr="00DC7ADC" w:rsidRDefault="005A7A8E"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Contract amount</w:t>
      </w:r>
    </w:p>
    <w:p w14:paraId="28CAAC66" w14:textId="77777777" w:rsidR="007117CC" w:rsidRPr="00DC7ADC" w:rsidRDefault="00B255C8"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Funding s</w:t>
      </w:r>
      <w:r w:rsidR="007117CC" w:rsidRPr="00DC7ADC">
        <w:rPr>
          <w:rFonts w:asciiTheme="majorHAnsi" w:eastAsia="Calibri" w:hAnsiTheme="majorHAnsi"/>
          <w:snapToGrid/>
          <w:sz w:val="20"/>
          <w:szCs w:val="20"/>
        </w:rPr>
        <w:t>ource</w:t>
      </w:r>
    </w:p>
    <w:p w14:paraId="02449635" w14:textId="77777777" w:rsidR="0080573F" w:rsidRPr="00DC7ADC" w:rsidRDefault="0080573F"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Date of </w:t>
      </w:r>
      <w:r w:rsidR="00B255C8" w:rsidRPr="00DC7ADC">
        <w:rPr>
          <w:rFonts w:asciiTheme="majorHAnsi" w:eastAsia="Calibri" w:hAnsiTheme="majorHAnsi"/>
          <w:snapToGrid/>
          <w:sz w:val="20"/>
          <w:szCs w:val="20"/>
        </w:rPr>
        <w:t>c</w:t>
      </w:r>
      <w:r w:rsidRPr="00DC7ADC">
        <w:rPr>
          <w:rFonts w:asciiTheme="majorHAnsi" w:eastAsia="Calibri" w:hAnsiTheme="majorHAnsi"/>
          <w:snapToGrid/>
          <w:sz w:val="20"/>
          <w:szCs w:val="20"/>
        </w:rPr>
        <w:t>ontract</w:t>
      </w:r>
    </w:p>
    <w:p w14:paraId="1C4317DE" w14:textId="77777777" w:rsidR="00B255C8" w:rsidRPr="00DC7ADC" w:rsidRDefault="00B255C8"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Date of completion</w:t>
      </w:r>
    </w:p>
    <w:p w14:paraId="54F7645C" w14:textId="77777777" w:rsidR="0080573F" w:rsidRPr="00DC7ADC" w:rsidRDefault="00BF423C"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Consultant</w:t>
      </w:r>
      <w:r w:rsidR="00B255C8" w:rsidRPr="00DC7ADC">
        <w:rPr>
          <w:rFonts w:asciiTheme="majorHAnsi" w:eastAsia="Calibri" w:hAnsiTheme="majorHAnsi"/>
          <w:snapToGrid/>
          <w:sz w:val="20"/>
          <w:szCs w:val="20"/>
        </w:rPr>
        <w:t xml:space="preserve"> </w:t>
      </w:r>
      <w:r w:rsidR="005A7A8E" w:rsidRPr="00DC7ADC">
        <w:rPr>
          <w:rFonts w:asciiTheme="majorHAnsi" w:eastAsia="Calibri" w:hAnsiTheme="majorHAnsi"/>
          <w:snapToGrid/>
          <w:sz w:val="20"/>
          <w:szCs w:val="20"/>
        </w:rPr>
        <w:t>P</w:t>
      </w:r>
      <w:r w:rsidR="00B255C8" w:rsidRPr="00DC7ADC">
        <w:rPr>
          <w:rFonts w:asciiTheme="majorHAnsi" w:eastAsia="Calibri" w:hAnsiTheme="majorHAnsi"/>
          <w:snapToGrid/>
          <w:sz w:val="20"/>
          <w:szCs w:val="20"/>
        </w:rPr>
        <w:t xml:space="preserve">roject </w:t>
      </w:r>
      <w:r w:rsidR="005A7A8E" w:rsidRPr="00DC7ADC">
        <w:rPr>
          <w:rFonts w:asciiTheme="majorHAnsi" w:eastAsia="Calibri" w:hAnsiTheme="majorHAnsi"/>
          <w:snapToGrid/>
          <w:sz w:val="20"/>
          <w:szCs w:val="20"/>
        </w:rPr>
        <w:t>M</w:t>
      </w:r>
      <w:r w:rsidR="00B255C8" w:rsidRPr="00DC7ADC">
        <w:rPr>
          <w:rFonts w:asciiTheme="majorHAnsi" w:eastAsia="Calibri" w:hAnsiTheme="majorHAnsi"/>
          <w:snapToGrid/>
          <w:sz w:val="20"/>
          <w:szCs w:val="20"/>
        </w:rPr>
        <w:t>anager and contact information</w:t>
      </w:r>
    </w:p>
    <w:p w14:paraId="31D1FD8E" w14:textId="77777777" w:rsidR="0080573F" w:rsidRPr="00DC7ADC" w:rsidRDefault="00C32F8C"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Project Objective</w:t>
      </w:r>
    </w:p>
    <w:p w14:paraId="5FF90C26" w14:textId="77777777" w:rsidR="00C32F8C" w:rsidRPr="00DC7ADC" w:rsidRDefault="00C32F8C"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Project Description</w:t>
      </w:r>
    </w:p>
    <w:p w14:paraId="7053E64B" w14:textId="77777777" w:rsidR="00C32F8C" w:rsidRPr="00DC7ADC" w:rsidRDefault="00C32F8C" w:rsidP="00E63D58">
      <w:pPr>
        <w:pStyle w:val="ListParagraph"/>
        <w:numPr>
          <w:ilvl w:val="0"/>
          <w:numId w:val="2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Project Outcome</w:t>
      </w:r>
    </w:p>
    <w:p w14:paraId="5DB6B8F1" w14:textId="77777777" w:rsidR="00580094" w:rsidRPr="00DC7ADC" w:rsidRDefault="00580094" w:rsidP="00E63D58">
      <w:pPr>
        <w:shd w:val="clear" w:color="auto" w:fill="FFFFFF"/>
        <w:tabs>
          <w:tab w:val="left" w:pos="360"/>
        </w:tabs>
        <w:autoSpaceDE w:val="0"/>
        <w:autoSpaceDN w:val="0"/>
        <w:adjustRightInd w:val="0"/>
        <w:ind w:left="360" w:hanging="360"/>
        <w:jc w:val="both"/>
        <w:rPr>
          <w:rFonts w:asciiTheme="majorHAnsi" w:hAnsiTheme="majorHAnsi"/>
          <w:color w:val="000000"/>
          <w:sz w:val="20"/>
          <w:szCs w:val="20"/>
        </w:rPr>
      </w:pPr>
    </w:p>
    <w:p w14:paraId="45E1CC65" w14:textId="77777777" w:rsidR="00580094" w:rsidRPr="00DC7ADC" w:rsidRDefault="00794A59"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color w:val="000000"/>
          <w:sz w:val="20"/>
          <w:szCs w:val="20"/>
        </w:rPr>
      </w:pPr>
      <w:r w:rsidRPr="00DC7ADC">
        <w:rPr>
          <w:rFonts w:asciiTheme="majorHAnsi" w:hAnsiTheme="majorHAnsi"/>
          <w:b/>
          <w:color w:val="000000"/>
          <w:sz w:val="20"/>
          <w:szCs w:val="20"/>
        </w:rPr>
        <w:t>Organization and Approach</w:t>
      </w:r>
    </w:p>
    <w:p w14:paraId="026B062D" w14:textId="77777777" w:rsidR="001234CD" w:rsidRPr="00DC7ADC" w:rsidRDefault="001234CD" w:rsidP="001234CD">
      <w:pPr>
        <w:pStyle w:val="ListParagraph"/>
        <w:autoSpaceDE w:val="0"/>
        <w:autoSpaceDN w:val="0"/>
        <w:adjustRightInd w:val="0"/>
        <w:jc w:val="both"/>
        <w:rPr>
          <w:rFonts w:asciiTheme="majorHAnsi" w:eastAsia="Calibri" w:hAnsiTheme="majorHAnsi"/>
          <w:snapToGrid/>
          <w:sz w:val="20"/>
          <w:szCs w:val="20"/>
        </w:rPr>
      </w:pPr>
    </w:p>
    <w:p w14:paraId="5ED8AAC3" w14:textId="77777777" w:rsidR="00794A59" w:rsidRPr="00DC7ADC" w:rsidRDefault="00794A59" w:rsidP="00E63D58">
      <w:pPr>
        <w:pStyle w:val="ListParagraph"/>
        <w:numPr>
          <w:ilvl w:val="0"/>
          <w:numId w:val="9"/>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Describe the roles and organization of your proposed team for this project. Indicate the composition </w:t>
      </w:r>
      <w:r w:rsidR="00792BB9" w:rsidRPr="00DC7ADC">
        <w:rPr>
          <w:rFonts w:asciiTheme="majorHAnsi" w:eastAsia="Calibri" w:hAnsiTheme="majorHAnsi"/>
          <w:snapToGrid/>
          <w:sz w:val="20"/>
          <w:szCs w:val="20"/>
        </w:rPr>
        <w:t xml:space="preserve">of subcontractors </w:t>
      </w:r>
      <w:r w:rsidRPr="00DC7ADC">
        <w:rPr>
          <w:rFonts w:asciiTheme="majorHAnsi" w:eastAsia="Calibri" w:hAnsiTheme="majorHAnsi"/>
          <w:snapToGrid/>
          <w:sz w:val="20"/>
          <w:szCs w:val="20"/>
        </w:rPr>
        <w:t>and number of project staff, facilities available and experience of your team as it relates to this project.</w:t>
      </w:r>
    </w:p>
    <w:p w14:paraId="391BE072" w14:textId="77777777" w:rsidR="00794A59" w:rsidRPr="00DC7ADC" w:rsidRDefault="00794A59" w:rsidP="00E63D58">
      <w:pPr>
        <w:pStyle w:val="ListParagraph"/>
        <w:numPr>
          <w:ilvl w:val="0"/>
          <w:numId w:val="9"/>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Describe your project and management approach. Provide a detailed description of how the team </w:t>
      </w:r>
      <w:r w:rsidR="00653A23" w:rsidRPr="00DC7ADC">
        <w:rPr>
          <w:rFonts w:asciiTheme="majorHAnsi" w:eastAsia="Calibri" w:hAnsiTheme="majorHAnsi"/>
          <w:snapToGrid/>
          <w:sz w:val="20"/>
          <w:szCs w:val="20"/>
        </w:rPr>
        <w:t xml:space="preserve">and scope of work </w:t>
      </w:r>
      <w:r w:rsidRPr="00DC7ADC">
        <w:rPr>
          <w:rFonts w:asciiTheme="majorHAnsi" w:eastAsia="Calibri" w:hAnsiTheme="majorHAnsi"/>
          <w:snapToGrid/>
          <w:sz w:val="20"/>
          <w:szCs w:val="20"/>
        </w:rPr>
        <w:t>will be managed.</w:t>
      </w:r>
    </w:p>
    <w:p w14:paraId="7D7E4B94" w14:textId="77777777" w:rsidR="00794A59" w:rsidRPr="00DC7ADC" w:rsidRDefault="00794A59" w:rsidP="00E63D58">
      <w:pPr>
        <w:pStyle w:val="ListParagraph"/>
        <w:numPr>
          <w:ilvl w:val="0"/>
          <w:numId w:val="9"/>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Describe the roles of key individuals on the team. Provide resumes and references for all key team members. Resumes shall show relevant experience, for the Project’s Scope of Work, as well as the length of employment with the proposing </w:t>
      </w:r>
      <w:r w:rsidR="00BF423C" w:rsidRPr="00DC7ADC">
        <w:rPr>
          <w:rFonts w:asciiTheme="majorHAnsi" w:eastAsia="Calibri" w:hAnsiTheme="majorHAnsi"/>
          <w:snapToGrid/>
          <w:sz w:val="20"/>
          <w:szCs w:val="20"/>
        </w:rPr>
        <w:t>Consultant</w:t>
      </w:r>
      <w:r w:rsidRPr="00DC7ADC">
        <w:rPr>
          <w:rFonts w:asciiTheme="majorHAnsi" w:eastAsia="Calibri" w:hAnsiTheme="majorHAnsi"/>
          <w:snapToGrid/>
          <w:sz w:val="20"/>
          <w:szCs w:val="20"/>
        </w:rPr>
        <w:t>. Key members, especially the Project Manager, shall have significant demonstrated experience with this type of project, and should be committed to stay with the project for the duration of the project.</w:t>
      </w:r>
    </w:p>
    <w:p w14:paraId="7126689F" w14:textId="77777777" w:rsidR="00C336E6" w:rsidRPr="00DC7ADC" w:rsidRDefault="00C336E6" w:rsidP="00E63D58">
      <w:pPr>
        <w:shd w:val="clear" w:color="auto" w:fill="FFFFFF"/>
        <w:tabs>
          <w:tab w:val="left" w:pos="360"/>
        </w:tabs>
        <w:autoSpaceDE w:val="0"/>
        <w:autoSpaceDN w:val="0"/>
        <w:adjustRightInd w:val="0"/>
        <w:ind w:left="360" w:hanging="360"/>
        <w:jc w:val="both"/>
        <w:rPr>
          <w:rFonts w:asciiTheme="majorHAnsi" w:hAnsiTheme="majorHAnsi"/>
          <w:color w:val="000000"/>
          <w:sz w:val="20"/>
          <w:szCs w:val="20"/>
        </w:rPr>
      </w:pPr>
    </w:p>
    <w:p w14:paraId="69887F57" w14:textId="77777777" w:rsidR="00580094" w:rsidRPr="00DC7ADC" w:rsidRDefault="00794A59"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bCs/>
          <w:color w:val="000000"/>
          <w:sz w:val="20"/>
          <w:szCs w:val="20"/>
        </w:rPr>
      </w:pPr>
      <w:r w:rsidRPr="00DC7ADC">
        <w:rPr>
          <w:rFonts w:asciiTheme="majorHAnsi" w:hAnsiTheme="majorHAnsi"/>
          <w:b/>
          <w:bCs/>
          <w:color w:val="000000"/>
          <w:sz w:val="20"/>
          <w:szCs w:val="20"/>
        </w:rPr>
        <w:t>Scope of Work</w:t>
      </w:r>
    </w:p>
    <w:p w14:paraId="348A15E1" w14:textId="77777777" w:rsidR="00580094" w:rsidRPr="00DC7ADC" w:rsidRDefault="00580094" w:rsidP="00E63D58">
      <w:pPr>
        <w:keepNext/>
        <w:keepLines/>
        <w:shd w:val="clear" w:color="auto" w:fill="FFFFFF"/>
        <w:tabs>
          <w:tab w:val="left" w:pos="360"/>
        </w:tabs>
        <w:autoSpaceDE w:val="0"/>
        <w:autoSpaceDN w:val="0"/>
        <w:adjustRightInd w:val="0"/>
        <w:ind w:left="360" w:hanging="360"/>
        <w:jc w:val="both"/>
        <w:rPr>
          <w:rFonts w:asciiTheme="majorHAnsi" w:hAnsiTheme="majorHAnsi"/>
          <w:color w:val="000000"/>
          <w:sz w:val="20"/>
          <w:szCs w:val="20"/>
        </w:rPr>
      </w:pPr>
    </w:p>
    <w:p w14:paraId="30763A72" w14:textId="77777777" w:rsidR="00794A59" w:rsidRPr="00DC7ADC" w:rsidRDefault="00794A59" w:rsidP="00E63D58">
      <w:pPr>
        <w:pStyle w:val="ListParagraph"/>
        <w:numPr>
          <w:ilvl w:val="0"/>
          <w:numId w:val="1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Include a detailed Scope of Work </w:t>
      </w:r>
      <w:r w:rsidR="007B0989" w:rsidRPr="00DC7ADC">
        <w:rPr>
          <w:rFonts w:asciiTheme="majorHAnsi" w:eastAsia="Calibri" w:hAnsiTheme="majorHAnsi"/>
          <w:snapToGrid/>
          <w:sz w:val="20"/>
          <w:szCs w:val="20"/>
        </w:rPr>
        <w:t>S</w:t>
      </w:r>
      <w:r w:rsidRPr="00DC7ADC">
        <w:rPr>
          <w:rFonts w:asciiTheme="majorHAnsi" w:eastAsia="Calibri" w:hAnsiTheme="majorHAnsi"/>
          <w:snapToGrid/>
          <w:sz w:val="20"/>
          <w:szCs w:val="20"/>
        </w:rPr>
        <w:t>tatement describing all services to be provided.</w:t>
      </w:r>
    </w:p>
    <w:p w14:paraId="42ACFBDC" w14:textId="77777777" w:rsidR="00794A59" w:rsidRPr="00DC7ADC" w:rsidRDefault="00794A59" w:rsidP="00E63D58">
      <w:pPr>
        <w:pStyle w:val="ListParagraph"/>
        <w:numPr>
          <w:ilvl w:val="0"/>
          <w:numId w:val="1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Describe </w:t>
      </w:r>
      <w:r w:rsidR="007B0989" w:rsidRPr="00DC7ADC">
        <w:rPr>
          <w:rFonts w:asciiTheme="majorHAnsi" w:eastAsia="Calibri" w:hAnsiTheme="majorHAnsi"/>
          <w:snapToGrid/>
          <w:sz w:val="20"/>
          <w:szCs w:val="20"/>
        </w:rPr>
        <w:t>p</w:t>
      </w:r>
      <w:r w:rsidRPr="00DC7ADC">
        <w:rPr>
          <w:rFonts w:asciiTheme="majorHAnsi" w:eastAsia="Calibri" w:hAnsiTheme="majorHAnsi"/>
          <w:snapToGrid/>
          <w:sz w:val="20"/>
          <w:szCs w:val="20"/>
        </w:rPr>
        <w:t xml:space="preserve">roject </w:t>
      </w:r>
      <w:r w:rsidR="007B0989" w:rsidRPr="00DC7ADC">
        <w:rPr>
          <w:rFonts w:asciiTheme="majorHAnsi" w:eastAsia="Calibri" w:hAnsiTheme="majorHAnsi"/>
          <w:snapToGrid/>
          <w:sz w:val="20"/>
          <w:szCs w:val="20"/>
        </w:rPr>
        <w:t>d</w:t>
      </w:r>
      <w:r w:rsidRPr="00DC7ADC">
        <w:rPr>
          <w:rFonts w:asciiTheme="majorHAnsi" w:eastAsia="Calibri" w:hAnsiTheme="majorHAnsi"/>
          <w:snapToGrid/>
          <w:sz w:val="20"/>
          <w:szCs w:val="20"/>
        </w:rPr>
        <w:t>eliverables for each phase of your work.</w:t>
      </w:r>
    </w:p>
    <w:p w14:paraId="0146F59A" w14:textId="77777777" w:rsidR="00580094" w:rsidRDefault="00794A59" w:rsidP="00E63D58">
      <w:pPr>
        <w:pStyle w:val="ListParagraph"/>
        <w:numPr>
          <w:ilvl w:val="0"/>
          <w:numId w:val="10"/>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Describe your </w:t>
      </w:r>
      <w:r w:rsidR="007B0989" w:rsidRPr="00DC7ADC">
        <w:rPr>
          <w:rFonts w:asciiTheme="majorHAnsi" w:eastAsia="Calibri" w:hAnsiTheme="majorHAnsi"/>
          <w:snapToGrid/>
          <w:sz w:val="20"/>
          <w:szCs w:val="20"/>
        </w:rPr>
        <w:t>c</w:t>
      </w:r>
      <w:r w:rsidRPr="00DC7ADC">
        <w:rPr>
          <w:rFonts w:asciiTheme="majorHAnsi" w:eastAsia="Calibri" w:hAnsiTheme="majorHAnsi"/>
          <w:snapToGrid/>
          <w:sz w:val="20"/>
          <w:szCs w:val="20"/>
        </w:rPr>
        <w:t xml:space="preserve">ost </w:t>
      </w:r>
      <w:r w:rsidR="007B0989" w:rsidRPr="00DC7ADC">
        <w:rPr>
          <w:rFonts w:asciiTheme="majorHAnsi" w:eastAsia="Calibri" w:hAnsiTheme="majorHAnsi"/>
          <w:snapToGrid/>
          <w:sz w:val="20"/>
          <w:szCs w:val="20"/>
        </w:rPr>
        <w:t>c</w:t>
      </w:r>
      <w:r w:rsidRPr="00DC7ADC">
        <w:rPr>
          <w:rFonts w:asciiTheme="majorHAnsi" w:eastAsia="Calibri" w:hAnsiTheme="majorHAnsi"/>
          <w:snapToGrid/>
          <w:sz w:val="20"/>
          <w:szCs w:val="20"/>
        </w:rPr>
        <w:t xml:space="preserve">ontrol and </w:t>
      </w:r>
      <w:r w:rsidR="007B0989" w:rsidRPr="00DC7ADC">
        <w:rPr>
          <w:rFonts w:asciiTheme="majorHAnsi" w:eastAsia="Calibri" w:hAnsiTheme="majorHAnsi"/>
          <w:snapToGrid/>
          <w:sz w:val="20"/>
          <w:szCs w:val="20"/>
        </w:rPr>
        <w:t>b</w:t>
      </w:r>
      <w:r w:rsidRPr="00DC7ADC">
        <w:rPr>
          <w:rFonts w:asciiTheme="majorHAnsi" w:eastAsia="Calibri" w:hAnsiTheme="majorHAnsi"/>
          <w:snapToGrid/>
          <w:sz w:val="20"/>
          <w:szCs w:val="20"/>
        </w:rPr>
        <w:t xml:space="preserve">udgeting </w:t>
      </w:r>
      <w:r w:rsidR="007B0989" w:rsidRPr="00DC7ADC">
        <w:rPr>
          <w:rFonts w:asciiTheme="majorHAnsi" w:eastAsia="Calibri" w:hAnsiTheme="majorHAnsi"/>
          <w:snapToGrid/>
          <w:sz w:val="20"/>
          <w:szCs w:val="20"/>
        </w:rPr>
        <w:t>m</w:t>
      </w:r>
      <w:r w:rsidRPr="00DC7ADC">
        <w:rPr>
          <w:rFonts w:asciiTheme="majorHAnsi" w:eastAsia="Calibri" w:hAnsiTheme="majorHAnsi"/>
          <w:snapToGrid/>
          <w:sz w:val="20"/>
          <w:szCs w:val="20"/>
        </w:rPr>
        <w:t>ethodology for this project.</w:t>
      </w:r>
    </w:p>
    <w:p w14:paraId="33E8BA7F" w14:textId="77777777" w:rsidR="008B5113" w:rsidRPr="00DC7ADC" w:rsidRDefault="008B5113" w:rsidP="00E63D58">
      <w:pPr>
        <w:autoSpaceDE w:val="0"/>
        <w:autoSpaceDN w:val="0"/>
        <w:adjustRightInd w:val="0"/>
        <w:jc w:val="both"/>
        <w:rPr>
          <w:rFonts w:asciiTheme="majorHAnsi" w:eastAsia="Calibri" w:hAnsiTheme="majorHAnsi"/>
          <w:snapToGrid/>
          <w:sz w:val="20"/>
          <w:szCs w:val="20"/>
        </w:rPr>
      </w:pPr>
    </w:p>
    <w:p w14:paraId="02476A3D" w14:textId="77777777" w:rsidR="00794A59" w:rsidRPr="00DC7ADC" w:rsidRDefault="005A7A8E"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bCs/>
          <w:color w:val="000000"/>
          <w:sz w:val="20"/>
          <w:szCs w:val="20"/>
        </w:rPr>
      </w:pPr>
      <w:r w:rsidRPr="00DC7ADC">
        <w:rPr>
          <w:rFonts w:asciiTheme="majorHAnsi" w:hAnsiTheme="majorHAnsi"/>
          <w:b/>
          <w:bCs/>
          <w:color w:val="000000"/>
          <w:sz w:val="20"/>
          <w:szCs w:val="20"/>
        </w:rPr>
        <w:t>Schedule of Work</w:t>
      </w:r>
    </w:p>
    <w:p w14:paraId="08C3604F" w14:textId="77777777" w:rsidR="005A7A8E" w:rsidRPr="00DC7ADC" w:rsidRDefault="005A7A8E" w:rsidP="00E63D58">
      <w:pPr>
        <w:autoSpaceDE w:val="0"/>
        <w:autoSpaceDN w:val="0"/>
        <w:adjustRightInd w:val="0"/>
        <w:jc w:val="both"/>
        <w:rPr>
          <w:rFonts w:asciiTheme="majorHAnsi" w:eastAsia="Calibri" w:hAnsiTheme="majorHAnsi"/>
          <w:snapToGrid/>
          <w:sz w:val="20"/>
          <w:szCs w:val="20"/>
        </w:rPr>
      </w:pPr>
    </w:p>
    <w:p w14:paraId="4A526861" w14:textId="77777777" w:rsidR="005A7A8E" w:rsidRPr="00DC7ADC" w:rsidRDefault="005A7A8E" w:rsidP="00E63D58">
      <w:pPr>
        <w:shd w:val="clear" w:color="auto" w:fill="FFFFFF"/>
        <w:autoSpaceDE w:val="0"/>
        <w:autoSpaceDN w:val="0"/>
        <w:adjustRightInd w:val="0"/>
        <w:ind w:left="36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Provide a detailed </w:t>
      </w:r>
      <w:r w:rsidR="007B0989" w:rsidRPr="00DC7ADC">
        <w:rPr>
          <w:rFonts w:asciiTheme="majorHAnsi" w:eastAsia="Calibri" w:hAnsiTheme="majorHAnsi"/>
          <w:snapToGrid/>
          <w:sz w:val="20"/>
          <w:szCs w:val="20"/>
        </w:rPr>
        <w:t>s</w:t>
      </w:r>
      <w:r w:rsidRPr="00DC7ADC">
        <w:rPr>
          <w:rFonts w:asciiTheme="majorHAnsi" w:eastAsia="Calibri" w:hAnsiTheme="majorHAnsi"/>
          <w:snapToGrid/>
          <w:sz w:val="20"/>
          <w:szCs w:val="20"/>
        </w:rPr>
        <w:t xml:space="preserve">chedule for all phases of the project and </w:t>
      </w:r>
      <w:r w:rsidR="00B61323" w:rsidRPr="00DC7ADC">
        <w:rPr>
          <w:rFonts w:asciiTheme="majorHAnsi" w:eastAsia="Calibri" w:hAnsiTheme="majorHAnsi"/>
          <w:snapToGrid/>
          <w:sz w:val="20"/>
          <w:szCs w:val="20"/>
        </w:rPr>
        <w:t xml:space="preserve">the proposing Consultant’s </w:t>
      </w:r>
      <w:r w:rsidRPr="00DC7ADC">
        <w:rPr>
          <w:rFonts w:asciiTheme="majorHAnsi" w:eastAsia="Calibri" w:hAnsiTheme="majorHAnsi"/>
          <w:snapToGrid/>
          <w:sz w:val="20"/>
          <w:szCs w:val="20"/>
        </w:rPr>
        <w:t xml:space="preserve">services including time for reviews and approvals. </w:t>
      </w:r>
      <w:r w:rsidR="0090560A" w:rsidRPr="00DC7ADC">
        <w:rPr>
          <w:rFonts w:asciiTheme="majorHAnsi" w:eastAsia="Calibri" w:hAnsiTheme="majorHAnsi"/>
          <w:snapToGrid/>
          <w:sz w:val="20"/>
          <w:szCs w:val="20"/>
        </w:rPr>
        <w:t xml:space="preserve">The schedule shall </w:t>
      </w:r>
      <w:r w:rsidR="00E55384">
        <w:rPr>
          <w:rFonts w:asciiTheme="majorHAnsi" w:eastAsia="Calibri" w:hAnsiTheme="majorHAnsi"/>
          <w:snapToGrid/>
          <w:sz w:val="20"/>
          <w:szCs w:val="20"/>
        </w:rPr>
        <w:t>meet the</w:t>
      </w:r>
      <w:r w:rsidR="0090560A" w:rsidRPr="00DC7ADC">
        <w:rPr>
          <w:rFonts w:asciiTheme="majorHAnsi" w:eastAsia="Calibri" w:hAnsiTheme="majorHAnsi"/>
          <w:snapToGrid/>
          <w:sz w:val="20"/>
          <w:szCs w:val="20"/>
        </w:rPr>
        <w:t xml:space="preserve"> Project Schedule shown in </w:t>
      </w:r>
      <w:r w:rsidR="000008C4" w:rsidRPr="00DC7ADC">
        <w:rPr>
          <w:rFonts w:asciiTheme="majorHAnsi" w:eastAsia="Calibri" w:hAnsiTheme="majorHAnsi"/>
          <w:snapToGrid/>
          <w:sz w:val="20"/>
          <w:szCs w:val="20"/>
        </w:rPr>
        <w:t>Appendix C</w:t>
      </w:r>
      <w:r w:rsidR="00E55384">
        <w:rPr>
          <w:rFonts w:asciiTheme="majorHAnsi" w:eastAsia="Calibri" w:hAnsiTheme="majorHAnsi"/>
          <w:snapToGrid/>
          <w:sz w:val="20"/>
          <w:szCs w:val="20"/>
        </w:rPr>
        <w:t>, however, expedited schedules are preferred</w:t>
      </w:r>
      <w:r w:rsidR="00732521">
        <w:rPr>
          <w:rFonts w:asciiTheme="majorHAnsi" w:eastAsia="Calibri" w:hAnsiTheme="majorHAnsi"/>
          <w:snapToGrid/>
          <w:sz w:val="20"/>
          <w:szCs w:val="20"/>
        </w:rPr>
        <w:t xml:space="preserve"> with justification for timeline feasibility</w:t>
      </w:r>
      <w:r w:rsidR="0090560A" w:rsidRPr="00DC7ADC">
        <w:rPr>
          <w:rFonts w:asciiTheme="majorHAnsi" w:eastAsia="Calibri" w:hAnsiTheme="majorHAnsi"/>
          <w:snapToGrid/>
          <w:sz w:val="20"/>
          <w:szCs w:val="20"/>
        </w:rPr>
        <w:t>.</w:t>
      </w:r>
    </w:p>
    <w:p w14:paraId="567B2C1E" w14:textId="77777777" w:rsidR="00CA2D82" w:rsidRPr="00DC7ADC" w:rsidRDefault="00CA2D82" w:rsidP="00E63D58">
      <w:pPr>
        <w:autoSpaceDE w:val="0"/>
        <w:autoSpaceDN w:val="0"/>
        <w:adjustRightInd w:val="0"/>
        <w:jc w:val="both"/>
        <w:rPr>
          <w:rFonts w:asciiTheme="majorHAnsi" w:eastAsia="Calibri" w:hAnsiTheme="majorHAnsi"/>
          <w:snapToGrid/>
          <w:sz w:val="20"/>
          <w:szCs w:val="20"/>
        </w:rPr>
      </w:pPr>
    </w:p>
    <w:p w14:paraId="4E58521D" w14:textId="77777777" w:rsidR="00580094" w:rsidRPr="00DC7ADC" w:rsidRDefault="00580094"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bCs/>
          <w:color w:val="000000"/>
          <w:sz w:val="20"/>
          <w:szCs w:val="20"/>
        </w:rPr>
      </w:pPr>
      <w:r w:rsidRPr="00DC7ADC">
        <w:rPr>
          <w:rFonts w:asciiTheme="majorHAnsi" w:hAnsiTheme="majorHAnsi"/>
          <w:b/>
          <w:bCs/>
          <w:color w:val="000000"/>
          <w:sz w:val="20"/>
          <w:szCs w:val="20"/>
        </w:rPr>
        <w:t>Conflict of Interest Statement</w:t>
      </w:r>
    </w:p>
    <w:p w14:paraId="2D530CDC" w14:textId="77777777" w:rsidR="00580094" w:rsidRPr="00DC7ADC" w:rsidRDefault="00580094" w:rsidP="00E63D58">
      <w:pPr>
        <w:shd w:val="clear" w:color="auto" w:fill="FFFFFF"/>
        <w:tabs>
          <w:tab w:val="left" w:pos="360"/>
        </w:tabs>
        <w:autoSpaceDE w:val="0"/>
        <w:autoSpaceDN w:val="0"/>
        <w:adjustRightInd w:val="0"/>
        <w:jc w:val="both"/>
        <w:rPr>
          <w:rFonts w:asciiTheme="majorHAnsi" w:hAnsiTheme="majorHAnsi"/>
          <w:sz w:val="20"/>
          <w:szCs w:val="20"/>
        </w:rPr>
      </w:pPr>
    </w:p>
    <w:p w14:paraId="66212418" w14:textId="050A20A6" w:rsidR="00580094" w:rsidRPr="00FF3338" w:rsidRDefault="00580094" w:rsidP="00FF3338">
      <w:pPr>
        <w:pStyle w:val="Default"/>
        <w:ind w:left="360"/>
        <w:rPr>
          <w:rFonts w:asciiTheme="majorHAnsi" w:hAnsiTheme="majorHAnsi"/>
          <w:sz w:val="20"/>
          <w:szCs w:val="20"/>
        </w:rPr>
      </w:pPr>
      <w:r w:rsidRPr="00DC7ADC">
        <w:rPr>
          <w:rFonts w:asciiTheme="majorHAnsi" w:hAnsiTheme="majorHAnsi"/>
          <w:color w:val="212121"/>
          <w:sz w:val="20"/>
          <w:szCs w:val="20"/>
        </w:rPr>
        <w:t>The</w:t>
      </w:r>
      <w:r w:rsidR="00371508" w:rsidRPr="00DC7ADC">
        <w:rPr>
          <w:rFonts w:asciiTheme="majorHAnsi" w:hAnsiTheme="majorHAnsi"/>
          <w:color w:val="212121"/>
          <w:sz w:val="20"/>
          <w:szCs w:val="20"/>
        </w:rPr>
        <w:t xml:space="preserve"> proposing</w:t>
      </w:r>
      <w:r w:rsidRPr="00DC7ADC">
        <w:rPr>
          <w:rFonts w:asciiTheme="majorHAnsi" w:hAnsiTheme="majorHAnsi"/>
          <w:color w:val="212121"/>
          <w:sz w:val="20"/>
          <w:szCs w:val="20"/>
        </w:rPr>
        <w:t xml:space="preserve"> </w:t>
      </w:r>
      <w:r w:rsidR="00BF423C" w:rsidRPr="00DC7ADC">
        <w:rPr>
          <w:rFonts w:asciiTheme="majorHAnsi" w:hAnsiTheme="majorHAnsi"/>
          <w:color w:val="212121"/>
          <w:sz w:val="20"/>
          <w:szCs w:val="20"/>
        </w:rPr>
        <w:t>Consultant</w:t>
      </w:r>
      <w:r w:rsidRPr="00DC7ADC">
        <w:rPr>
          <w:rFonts w:asciiTheme="majorHAnsi" w:hAnsiTheme="majorHAnsi"/>
          <w:color w:val="212121"/>
          <w:sz w:val="20"/>
          <w:szCs w:val="20"/>
        </w:rPr>
        <w:t xml:space="preserve"> shall disclose any financial, business or other relationship with the </w:t>
      </w:r>
      <w:r w:rsidR="0081100E" w:rsidRPr="00BB27C0">
        <w:rPr>
          <w:rFonts w:asciiTheme="majorHAnsi" w:hAnsiTheme="majorHAnsi"/>
          <w:color w:val="212121"/>
          <w:sz w:val="20"/>
          <w:szCs w:val="20"/>
          <w:highlight w:val="yellow"/>
        </w:rPr>
        <w:t>[local agency]</w:t>
      </w:r>
      <w:r w:rsidRPr="00DC7ADC">
        <w:rPr>
          <w:rFonts w:asciiTheme="majorHAnsi" w:hAnsiTheme="majorHAnsi"/>
          <w:color w:val="212121"/>
          <w:sz w:val="20"/>
          <w:szCs w:val="20"/>
        </w:rPr>
        <w:t xml:space="preserve"> that may have an impact upon the outcome of the contract or the construction project.  The </w:t>
      </w:r>
      <w:r w:rsidR="00BF423C" w:rsidRPr="00DC7ADC">
        <w:rPr>
          <w:rFonts w:asciiTheme="majorHAnsi" w:hAnsiTheme="majorHAnsi"/>
          <w:color w:val="212121"/>
          <w:sz w:val="20"/>
          <w:szCs w:val="20"/>
        </w:rPr>
        <w:t>Consultant</w:t>
      </w:r>
      <w:r w:rsidRPr="00DC7ADC">
        <w:rPr>
          <w:rFonts w:asciiTheme="majorHAnsi" w:hAnsiTheme="majorHAnsi"/>
          <w:color w:val="212121"/>
          <w:sz w:val="20"/>
          <w:szCs w:val="20"/>
        </w:rPr>
        <w:t xml:space="preserve"> shall also </w:t>
      </w:r>
      <w:r w:rsidRPr="00DC7ADC">
        <w:rPr>
          <w:rFonts w:asciiTheme="majorHAnsi" w:hAnsiTheme="majorHAnsi"/>
          <w:sz w:val="20"/>
          <w:szCs w:val="20"/>
        </w:rPr>
        <w:t xml:space="preserve">list </w:t>
      </w:r>
      <w:r w:rsidRPr="00DC7ADC">
        <w:rPr>
          <w:rFonts w:asciiTheme="majorHAnsi" w:hAnsiTheme="majorHAnsi"/>
          <w:color w:val="212121"/>
          <w:sz w:val="20"/>
          <w:szCs w:val="20"/>
        </w:rPr>
        <w:t xml:space="preserve">current clients who </w:t>
      </w:r>
      <w:r w:rsidRPr="00DC7ADC">
        <w:rPr>
          <w:rFonts w:asciiTheme="majorHAnsi" w:hAnsiTheme="majorHAnsi"/>
          <w:sz w:val="20"/>
          <w:szCs w:val="20"/>
        </w:rPr>
        <w:t xml:space="preserve">may have </w:t>
      </w:r>
      <w:r w:rsidRPr="00DC7ADC">
        <w:rPr>
          <w:rFonts w:asciiTheme="majorHAnsi" w:hAnsiTheme="majorHAnsi"/>
          <w:color w:val="212121"/>
          <w:sz w:val="20"/>
          <w:szCs w:val="20"/>
        </w:rPr>
        <w:t xml:space="preserve">a </w:t>
      </w:r>
      <w:r w:rsidRPr="00DC7ADC">
        <w:rPr>
          <w:rFonts w:asciiTheme="majorHAnsi" w:hAnsiTheme="majorHAnsi"/>
          <w:sz w:val="20"/>
          <w:szCs w:val="20"/>
        </w:rPr>
        <w:t xml:space="preserve">financial interest </w:t>
      </w:r>
      <w:r w:rsidRPr="00DC7ADC">
        <w:rPr>
          <w:rFonts w:asciiTheme="majorHAnsi" w:hAnsiTheme="majorHAnsi"/>
          <w:color w:val="212121"/>
          <w:sz w:val="20"/>
          <w:szCs w:val="20"/>
        </w:rPr>
        <w:t xml:space="preserve">in the outcome </w:t>
      </w:r>
      <w:r w:rsidRPr="00DC7ADC">
        <w:rPr>
          <w:rFonts w:asciiTheme="majorHAnsi" w:hAnsiTheme="majorHAnsi"/>
          <w:sz w:val="20"/>
          <w:szCs w:val="20"/>
        </w:rPr>
        <w:t xml:space="preserve">of this </w:t>
      </w:r>
      <w:r w:rsidRPr="00DC7ADC">
        <w:rPr>
          <w:rFonts w:asciiTheme="majorHAnsi" w:hAnsiTheme="majorHAnsi"/>
          <w:color w:val="212121"/>
          <w:sz w:val="20"/>
          <w:szCs w:val="20"/>
        </w:rPr>
        <w:t xml:space="preserve">contract or the </w:t>
      </w:r>
      <w:r w:rsidRPr="00DC7ADC">
        <w:rPr>
          <w:rFonts w:asciiTheme="majorHAnsi" w:hAnsiTheme="majorHAnsi"/>
          <w:sz w:val="20"/>
          <w:szCs w:val="20"/>
        </w:rPr>
        <w:t xml:space="preserve">construction </w:t>
      </w:r>
      <w:r w:rsidRPr="00DC7ADC">
        <w:rPr>
          <w:rFonts w:asciiTheme="majorHAnsi" w:hAnsiTheme="majorHAnsi"/>
          <w:color w:val="212121"/>
          <w:sz w:val="20"/>
          <w:szCs w:val="20"/>
        </w:rPr>
        <w:t xml:space="preserve">project </w:t>
      </w:r>
      <w:r w:rsidRPr="00DC7ADC">
        <w:rPr>
          <w:rFonts w:asciiTheme="majorHAnsi" w:hAnsiTheme="majorHAnsi"/>
          <w:sz w:val="20"/>
          <w:szCs w:val="20"/>
        </w:rPr>
        <w:t xml:space="preserve">that will follow.  The </w:t>
      </w:r>
      <w:r w:rsidR="00371508" w:rsidRPr="00DC7ADC">
        <w:rPr>
          <w:rFonts w:asciiTheme="majorHAnsi" w:hAnsiTheme="majorHAnsi"/>
          <w:sz w:val="20"/>
          <w:szCs w:val="20"/>
        </w:rPr>
        <w:t xml:space="preserve">proposing </w:t>
      </w:r>
      <w:r w:rsidR="00BF423C" w:rsidRPr="00DC7ADC">
        <w:rPr>
          <w:rFonts w:asciiTheme="majorHAnsi" w:hAnsiTheme="majorHAnsi"/>
          <w:color w:val="212121"/>
          <w:sz w:val="20"/>
          <w:szCs w:val="20"/>
        </w:rPr>
        <w:t>Consultant</w:t>
      </w:r>
      <w:r w:rsidRPr="00DC7ADC">
        <w:rPr>
          <w:rFonts w:asciiTheme="majorHAnsi" w:hAnsiTheme="majorHAnsi"/>
          <w:color w:val="212121"/>
          <w:sz w:val="20"/>
          <w:szCs w:val="20"/>
        </w:rPr>
        <w:t xml:space="preserve"> </w:t>
      </w:r>
      <w:r w:rsidRPr="00DC7ADC">
        <w:rPr>
          <w:rFonts w:asciiTheme="majorHAnsi" w:hAnsiTheme="majorHAnsi"/>
          <w:sz w:val="20"/>
          <w:szCs w:val="20"/>
        </w:rPr>
        <w:t xml:space="preserve">shall </w:t>
      </w:r>
      <w:r w:rsidRPr="00DC7ADC">
        <w:rPr>
          <w:rFonts w:asciiTheme="majorHAnsi" w:hAnsiTheme="majorHAnsi"/>
          <w:color w:val="212121"/>
          <w:sz w:val="20"/>
          <w:szCs w:val="20"/>
        </w:rPr>
        <w:t xml:space="preserve">disclose any financial interest or </w:t>
      </w:r>
      <w:r w:rsidRPr="00FF3338">
        <w:rPr>
          <w:rFonts w:asciiTheme="majorHAnsi" w:hAnsiTheme="majorHAnsi"/>
          <w:color w:val="212121"/>
          <w:sz w:val="20"/>
          <w:szCs w:val="20"/>
        </w:rPr>
        <w:t>relationship with any construction co</w:t>
      </w:r>
      <w:r w:rsidRPr="00FF3338">
        <w:rPr>
          <w:rFonts w:asciiTheme="majorHAnsi" w:hAnsiTheme="majorHAnsi"/>
          <w:sz w:val="20"/>
          <w:szCs w:val="20"/>
        </w:rPr>
        <w:t>mpany that might submit a bid on the construction project.</w:t>
      </w:r>
      <w:r w:rsidR="00CB0C1F" w:rsidRPr="00FF3338">
        <w:rPr>
          <w:rFonts w:asciiTheme="majorHAnsi" w:hAnsiTheme="majorHAnsi"/>
          <w:sz w:val="20"/>
          <w:szCs w:val="20"/>
        </w:rPr>
        <w:t xml:space="preserve"> </w:t>
      </w:r>
    </w:p>
    <w:p w14:paraId="65A7994B" w14:textId="77777777" w:rsidR="00AD417A" w:rsidRPr="00DC7ADC" w:rsidRDefault="00AD417A" w:rsidP="00E63D58">
      <w:pPr>
        <w:shd w:val="clear" w:color="auto" w:fill="FFFFFF"/>
        <w:tabs>
          <w:tab w:val="left" w:pos="360"/>
        </w:tabs>
        <w:autoSpaceDE w:val="0"/>
        <w:autoSpaceDN w:val="0"/>
        <w:adjustRightInd w:val="0"/>
        <w:ind w:left="360" w:hanging="360"/>
        <w:jc w:val="both"/>
        <w:rPr>
          <w:rFonts w:asciiTheme="majorHAnsi" w:hAnsiTheme="majorHAnsi"/>
          <w:color w:val="212121"/>
          <w:sz w:val="20"/>
          <w:szCs w:val="20"/>
        </w:rPr>
      </w:pPr>
    </w:p>
    <w:p w14:paraId="69B0CFC0" w14:textId="77777777" w:rsidR="00A253D1" w:rsidRPr="00DC7ADC" w:rsidRDefault="00A253D1"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bCs/>
          <w:color w:val="000000"/>
          <w:sz w:val="20"/>
          <w:szCs w:val="20"/>
        </w:rPr>
      </w:pPr>
      <w:r w:rsidRPr="00DC7ADC">
        <w:rPr>
          <w:rFonts w:asciiTheme="majorHAnsi" w:hAnsiTheme="majorHAnsi"/>
          <w:b/>
          <w:bCs/>
          <w:color w:val="000000"/>
          <w:sz w:val="20"/>
          <w:szCs w:val="20"/>
        </w:rPr>
        <w:t>Litigation</w:t>
      </w:r>
    </w:p>
    <w:p w14:paraId="3F1EDC1B" w14:textId="77777777" w:rsidR="00A253D1" w:rsidRPr="00DC7ADC" w:rsidRDefault="00A253D1" w:rsidP="00E63D58">
      <w:pPr>
        <w:autoSpaceDE w:val="0"/>
        <w:autoSpaceDN w:val="0"/>
        <w:adjustRightInd w:val="0"/>
        <w:jc w:val="both"/>
        <w:rPr>
          <w:rFonts w:asciiTheme="majorHAnsi" w:eastAsia="Calibri" w:hAnsiTheme="majorHAnsi"/>
          <w:snapToGrid/>
          <w:sz w:val="20"/>
          <w:szCs w:val="20"/>
        </w:rPr>
      </w:pPr>
    </w:p>
    <w:p w14:paraId="1DEECC1B" w14:textId="77777777" w:rsidR="007B0989" w:rsidRPr="00DC7ADC" w:rsidRDefault="00A253D1" w:rsidP="00E63D58">
      <w:pPr>
        <w:shd w:val="clear" w:color="auto" w:fill="FFFFFF"/>
        <w:autoSpaceDE w:val="0"/>
        <w:autoSpaceDN w:val="0"/>
        <w:adjustRightInd w:val="0"/>
        <w:ind w:left="36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Indicate if </w:t>
      </w:r>
      <w:r w:rsidR="00BA0B32" w:rsidRPr="00DC7ADC">
        <w:rPr>
          <w:rFonts w:asciiTheme="majorHAnsi" w:eastAsia="Calibri" w:hAnsiTheme="majorHAnsi"/>
          <w:snapToGrid/>
          <w:sz w:val="20"/>
          <w:szCs w:val="20"/>
        </w:rPr>
        <w:t xml:space="preserve">the proposing </w:t>
      </w:r>
      <w:r w:rsidR="00BF423C" w:rsidRPr="00DC7ADC">
        <w:rPr>
          <w:rFonts w:asciiTheme="majorHAnsi" w:eastAsia="Calibri" w:hAnsiTheme="majorHAnsi"/>
          <w:snapToGrid/>
          <w:sz w:val="20"/>
          <w:szCs w:val="20"/>
        </w:rPr>
        <w:t>Consultant</w:t>
      </w:r>
      <w:r w:rsidRPr="00DC7ADC">
        <w:rPr>
          <w:rFonts w:asciiTheme="majorHAnsi" w:eastAsia="Calibri" w:hAnsiTheme="majorHAnsi"/>
          <w:snapToGrid/>
          <w:sz w:val="20"/>
          <w:szCs w:val="20"/>
        </w:rPr>
        <w:t xml:space="preserve"> was involved with any litigation in connection with prior projects. If yes, briefly describe the nature of the litigation and the result.</w:t>
      </w:r>
    </w:p>
    <w:p w14:paraId="6D18E88B" w14:textId="77777777" w:rsidR="00E020FF" w:rsidRPr="00DC7ADC" w:rsidRDefault="00E020FF" w:rsidP="00E63D58">
      <w:pPr>
        <w:shd w:val="clear" w:color="auto" w:fill="FFFFFF"/>
        <w:autoSpaceDE w:val="0"/>
        <w:autoSpaceDN w:val="0"/>
        <w:adjustRightInd w:val="0"/>
        <w:ind w:left="360"/>
        <w:jc w:val="both"/>
        <w:rPr>
          <w:rFonts w:asciiTheme="majorHAnsi" w:eastAsia="Calibri" w:hAnsiTheme="majorHAnsi"/>
          <w:snapToGrid/>
          <w:sz w:val="20"/>
          <w:szCs w:val="20"/>
        </w:rPr>
      </w:pPr>
    </w:p>
    <w:p w14:paraId="6F9E1A4C" w14:textId="77777777" w:rsidR="007B0989" w:rsidRPr="00DC7ADC" w:rsidRDefault="007B0989" w:rsidP="00E63D58">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bCs/>
          <w:color w:val="000000"/>
          <w:sz w:val="20"/>
          <w:szCs w:val="20"/>
        </w:rPr>
      </w:pPr>
      <w:r w:rsidRPr="00DC7ADC">
        <w:rPr>
          <w:rFonts w:asciiTheme="majorHAnsi" w:hAnsiTheme="majorHAnsi"/>
          <w:b/>
          <w:bCs/>
          <w:color w:val="000000"/>
          <w:sz w:val="20"/>
          <w:szCs w:val="20"/>
        </w:rPr>
        <w:t>Contract Agreement</w:t>
      </w:r>
    </w:p>
    <w:p w14:paraId="1F63D4EA" w14:textId="77777777" w:rsidR="00D50D23" w:rsidRPr="00DC7ADC" w:rsidRDefault="00D50D23" w:rsidP="00D50D23">
      <w:pPr>
        <w:shd w:val="clear" w:color="auto" w:fill="FFFFFF"/>
        <w:autoSpaceDE w:val="0"/>
        <w:autoSpaceDN w:val="0"/>
        <w:adjustRightInd w:val="0"/>
        <w:jc w:val="both"/>
        <w:rPr>
          <w:rFonts w:asciiTheme="majorHAnsi" w:eastAsia="Calibri" w:hAnsiTheme="majorHAnsi"/>
          <w:snapToGrid/>
          <w:sz w:val="20"/>
          <w:szCs w:val="20"/>
        </w:rPr>
      </w:pPr>
    </w:p>
    <w:p w14:paraId="53EBDFDC" w14:textId="77777777" w:rsidR="00D50D23" w:rsidRDefault="00D50D23" w:rsidP="009F70B5">
      <w:pPr>
        <w:shd w:val="clear" w:color="auto" w:fill="FFFFFF"/>
        <w:autoSpaceDE w:val="0"/>
        <w:autoSpaceDN w:val="0"/>
        <w:adjustRightInd w:val="0"/>
        <w:ind w:left="36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Indicate if the proposing Consultant has any issues or needed changes to the proposed contract agreement </w:t>
      </w:r>
      <w:r w:rsidR="000008C4" w:rsidRPr="00DC7ADC">
        <w:rPr>
          <w:rFonts w:asciiTheme="majorHAnsi" w:eastAsia="Calibri" w:hAnsiTheme="majorHAnsi"/>
          <w:snapToGrid/>
          <w:sz w:val="20"/>
          <w:szCs w:val="20"/>
        </w:rPr>
        <w:t>included</w:t>
      </w:r>
      <w:r w:rsidRPr="00DC7ADC">
        <w:rPr>
          <w:rFonts w:asciiTheme="majorHAnsi" w:eastAsia="Calibri" w:hAnsiTheme="majorHAnsi"/>
          <w:snapToGrid/>
          <w:sz w:val="20"/>
          <w:szCs w:val="20"/>
        </w:rPr>
        <w:t xml:space="preserve"> as </w:t>
      </w:r>
      <w:r w:rsidR="000008C4" w:rsidRPr="007E0590">
        <w:rPr>
          <w:rFonts w:asciiTheme="majorHAnsi" w:eastAsia="Calibri" w:hAnsiTheme="majorHAnsi"/>
          <w:snapToGrid/>
          <w:sz w:val="20"/>
          <w:szCs w:val="20"/>
        </w:rPr>
        <w:t xml:space="preserve">Attachment </w:t>
      </w:r>
      <w:r w:rsidR="009F166F" w:rsidRPr="007E0590">
        <w:rPr>
          <w:rFonts w:asciiTheme="majorHAnsi" w:eastAsia="Calibri" w:hAnsiTheme="majorHAnsi"/>
          <w:snapToGrid/>
          <w:sz w:val="20"/>
          <w:szCs w:val="20"/>
        </w:rPr>
        <w:t>2</w:t>
      </w:r>
      <w:r w:rsidRPr="007E0590">
        <w:rPr>
          <w:rFonts w:asciiTheme="majorHAnsi" w:eastAsia="Calibri" w:hAnsiTheme="majorHAnsi"/>
          <w:snapToGrid/>
          <w:sz w:val="20"/>
          <w:szCs w:val="20"/>
        </w:rPr>
        <w:t>.</w:t>
      </w:r>
    </w:p>
    <w:p w14:paraId="1AF7E65F" w14:textId="77777777" w:rsidR="00423349" w:rsidRDefault="00423349" w:rsidP="009F70B5">
      <w:pPr>
        <w:shd w:val="clear" w:color="auto" w:fill="FFFFFF"/>
        <w:autoSpaceDE w:val="0"/>
        <w:autoSpaceDN w:val="0"/>
        <w:adjustRightInd w:val="0"/>
        <w:ind w:left="360"/>
        <w:jc w:val="both"/>
        <w:rPr>
          <w:rFonts w:asciiTheme="majorHAnsi" w:eastAsia="Calibri" w:hAnsiTheme="majorHAnsi"/>
          <w:snapToGrid/>
          <w:sz w:val="20"/>
          <w:szCs w:val="20"/>
        </w:rPr>
      </w:pPr>
    </w:p>
    <w:p w14:paraId="334D901F" w14:textId="77777777" w:rsidR="00423349" w:rsidRPr="00DC7ADC" w:rsidRDefault="00423349" w:rsidP="009F70B5">
      <w:pPr>
        <w:shd w:val="clear" w:color="auto" w:fill="FFFFFF"/>
        <w:autoSpaceDE w:val="0"/>
        <w:autoSpaceDN w:val="0"/>
        <w:adjustRightInd w:val="0"/>
        <w:ind w:left="360"/>
        <w:jc w:val="both"/>
        <w:rPr>
          <w:rFonts w:asciiTheme="majorHAnsi" w:eastAsia="Calibri" w:hAnsiTheme="majorHAnsi"/>
          <w:snapToGrid/>
          <w:sz w:val="20"/>
          <w:szCs w:val="20"/>
        </w:rPr>
      </w:pPr>
      <w:r>
        <w:rPr>
          <w:rFonts w:asciiTheme="majorHAnsi" w:eastAsia="Calibri" w:hAnsiTheme="majorHAnsi"/>
          <w:snapToGrid/>
          <w:sz w:val="20"/>
          <w:szCs w:val="20"/>
        </w:rPr>
        <w:t>The Consultant shall provide a brief statement affirming that the proposal terms shall remain in effect for ninety (90) days following the date proposal submittals are due.</w:t>
      </w:r>
    </w:p>
    <w:p w14:paraId="32C92A9D" w14:textId="77777777" w:rsidR="007A56CC" w:rsidRPr="00DC7ADC" w:rsidRDefault="007A56CC" w:rsidP="00933B1C">
      <w:pPr>
        <w:shd w:val="clear" w:color="auto" w:fill="FFFFFF"/>
        <w:autoSpaceDE w:val="0"/>
        <w:autoSpaceDN w:val="0"/>
        <w:adjustRightInd w:val="0"/>
        <w:ind w:left="360"/>
        <w:jc w:val="both"/>
        <w:rPr>
          <w:rFonts w:asciiTheme="majorHAnsi" w:eastAsia="Calibri" w:hAnsiTheme="majorHAnsi"/>
          <w:snapToGrid/>
          <w:sz w:val="20"/>
          <w:szCs w:val="20"/>
        </w:rPr>
      </w:pPr>
    </w:p>
    <w:p w14:paraId="6A748C8C" w14:textId="77777777" w:rsidR="007A56CC" w:rsidRPr="00DC7ADC" w:rsidRDefault="00CC4591" w:rsidP="007A56CC">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bCs/>
          <w:color w:val="000000"/>
          <w:sz w:val="20"/>
          <w:szCs w:val="20"/>
        </w:rPr>
      </w:pPr>
      <w:r w:rsidRPr="00DC7ADC">
        <w:rPr>
          <w:rFonts w:asciiTheme="majorHAnsi" w:hAnsiTheme="majorHAnsi"/>
          <w:b/>
          <w:bCs/>
          <w:color w:val="000000"/>
          <w:sz w:val="20"/>
          <w:szCs w:val="20"/>
        </w:rPr>
        <w:t>Federal-Aid Provisions</w:t>
      </w:r>
    </w:p>
    <w:p w14:paraId="1440BA98" w14:textId="77777777" w:rsidR="007A56CC" w:rsidRPr="00DC7ADC" w:rsidRDefault="007A56CC" w:rsidP="007A56CC">
      <w:pPr>
        <w:pStyle w:val="ListParagraph"/>
        <w:shd w:val="clear" w:color="auto" w:fill="FFFFFF"/>
        <w:tabs>
          <w:tab w:val="left" w:pos="360"/>
          <w:tab w:val="left" w:pos="720"/>
          <w:tab w:val="left" w:pos="1080"/>
        </w:tabs>
        <w:autoSpaceDE w:val="0"/>
        <w:autoSpaceDN w:val="0"/>
        <w:adjustRightInd w:val="0"/>
        <w:jc w:val="both"/>
        <w:rPr>
          <w:rFonts w:asciiTheme="majorHAnsi" w:hAnsiTheme="majorHAnsi"/>
          <w:b/>
          <w:bCs/>
          <w:color w:val="000000"/>
          <w:sz w:val="20"/>
          <w:szCs w:val="20"/>
        </w:rPr>
      </w:pPr>
    </w:p>
    <w:p w14:paraId="124303A2" w14:textId="77777777" w:rsidR="007A56CC" w:rsidRPr="00DC7ADC" w:rsidRDefault="00371508" w:rsidP="007A56CC">
      <w:pPr>
        <w:shd w:val="clear" w:color="auto" w:fill="FFFFFF"/>
        <w:autoSpaceDE w:val="0"/>
        <w:autoSpaceDN w:val="0"/>
        <w:adjustRightInd w:val="0"/>
        <w:ind w:left="36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The proposing </w:t>
      </w:r>
      <w:r w:rsidR="007A56CC" w:rsidRPr="00DC7ADC">
        <w:rPr>
          <w:rFonts w:asciiTheme="majorHAnsi" w:eastAsia="Calibri" w:hAnsiTheme="majorHAnsi"/>
          <w:snapToGrid/>
          <w:sz w:val="20"/>
          <w:szCs w:val="20"/>
        </w:rPr>
        <w:t>Consultant</w:t>
      </w:r>
      <w:r w:rsidRPr="00DC7ADC">
        <w:rPr>
          <w:rFonts w:asciiTheme="majorHAnsi" w:eastAsia="Calibri" w:hAnsiTheme="majorHAnsi"/>
          <w:snapToGrid/>
          <w:sz w:val="20"/>
          <w:szCs w:val="20"/>
        </w:rPr>
        <w:t>’s</w:t>
      </w:r>
      <w:r w:rsidR="007A56CC" w:rsidRPr="00DC7ADC">
        <w:rPr>
          <w:rFonts w:asciiTheme="majorHAnsi" w:eastAsia="Calibri" w:hAnsiTheme="majorHAnsi"/>
          <w:snapToGrid/>
          <w:sz w:val="20"/>
          <w:szCs w:val="20"/>
        </w:rPr>
        <w:t xml:space="preserve"> services are federally funded, which necessitate compliance with additional requirements.  </w:t>
      </w:r>
      <w:r w:rsidR="004F5928" w:rsidRPr="00DC7ADC">
        <w:rPr>
          <w:rFonts w:asciiTheme="majorHAnsi" w:eastAsia="Calibri" w:hAnsiTheme="majorHAnsi"/>
          <w:snapToGrid/>
          <w:sz w:val="20"/>
          <w:szCs w:val="20"/>
        </w:rPr>
        <w:t xml:space="preserve">Special attention is directed to </w:t>
      </w:r>
      <w:r w:rsidR="000008C4" w:rsidRPr="00DC7ADC">
        <w:rPr>
          <w:rFonts w:asciiTheme="majorHAnsi" w:eastAsia="Calibri" w:hAnsiTheme="majorHAnsi"/>
          <w:snapToGrid/>
          <w:sz w:val="20"/>
          <w:szCs w:val="20"/>
        </w:rPr>
        <w:t xml:space="preserve">Attachment </w:t>
      </w:r>
      <w:r w:rsidR="0004482E">
        <w:rPr>
          <w:rFonts w:asciiTheme="majorHAnsi" w:eastAsia="Calibri" w:hAnsiTheme="majorHAnsi"/>
          <w:snapToGrid/>
          <w:sz w:val="20"/>
          <w:szCs w:val="20"/>
        </w:rPr>
        <w:t>3</w:t>
      </w:r>
      <w:r w:rsidR="000008C4" w:rsidRPr="00DC7ADC">
        <w:rPr>
          <w:rFonts w:asciiTheme="majorHAnsi" w:eastAsia="Calibri" w:hAnsiTheme="majorHAnsi"/>
          <w:snapToGrid/>
          <w:sz w:val="20"/>
          <w:szCs w:val="20"/>
        </w:rPr>
        <w:t xml:space="preserve"> – Local Assistance Procedures Manual Exhibit (LAPM) 10-I</w:t>
      </w:r>
      <w:r w:rsidR="004F5928" w:rsidRPr="00DC7ADC">
        <w:rPr>
          <w:rFonts w:asciiTheme="majorHAnsi" w:eastAsia="Calibri" w:hAnsiTheme="majorHAnsi"/>
          <w:snapToGrid/>
          <w:sz w:val="20"/>
          <w:szCs w:val="20"/>
        </w:rPr>
        <w:t xml:space="preserve">, Notice to Proposers DBE Information. </w:t>
      </w:r>
      <w:r w:rsidR="007A56CC" w:rsidRPr="00DC7ADC">
        <w:rPr>
          <w:rFonts w:asciiTheme="majorHAnsi" w:eastAsia="Calibri" w:hAnsiTheme="majorHAnsi"/>
          <w:snapToGrid/>
          <w:sz w:val="20"/>
          <w:szCs w:val="20"/>
        </w:rPr>
        <w:t xml:space="preserve">The </w:t>
      </w:r>
      <w:r w:rsidRPr="00DC7ADC">
        <w:rPr>
          <w:rFonts w:asciiTheme="majorHAnsi" w:eastAsia="Calibri" w:hAnsiTheme="majorHAnsi"/>
          <w:snapToGrid/>
          <w:sz w:val="20"/>
          <w:szCs w:val="20"/>
        </w:rPr>
        <w:t xml:space="preserve">proposing </w:t>
      </w:r>
      <w:r w:rsidR="00F1578F" w:rsidRPr="00DC7ADC">
        <w:rPr>
          <w:rFonts w:asciiTheme="majorHAnsi" w:eastAsia="Calibri" w:hAnsiTheme="majorHAnsi"/>
          <w:snapToGrid/>
          <w:sz w:val="20"/>
          <w:szCs w:val="20"/>
        </w:rPr>
        <w:t>Consultant</w:t>
      </w:r>
      <w:r w:rsidRPr="00DC7ADC">
        <w:rPr>
          <w:rFonts w:asciiTheme="majorHAnsi" w:eastAsia="Calibri" w:hAnsiTheme="majorHAnsi"/>
          <w:snapToGrid/>
          <w:sz w:val="20"/>
          <w:szCs w:val="20"/>
        </w:rPr>
        <w:t xml:space="preserve"> </w:t>
      </w:r>
      <w:r w:rsidR="007A56CC" w:rsidRPr="00DC7ADC">
        <w:rPr>
          <w:rFonts w:asciiTheme="majorHAnsi" w:eastAsia="Calibri" w:hAnsiTheme="majorHAnsi"/>
          <w:snapToGrid/>
          <w:sz w:val="20"/>
          <w:szCs w:val="20"/>
        </w:rPr>
        <w:t xml:space="preserve">shall complete and submit the following forms with the proposal to be considered responsive.  These forms and instructions are provided for the proposer in </w:t>
      </w:r>
      <w:r w:rsidR="000008C4" w:rsidRPr="00DC7ADC">
        <w:rPr>
          <w:rFonts w:asciiTheme="majorHAnsi" w:eastAsia="Calibri" w:hAnsiTheme="majorHAnsi"/>
          <w:snapToGrid/>
          <w:sz w:val="20"/>
          <w:szCs w:val="20"/>
        </w:rPr>
        <w:t xml:space="preserve">Attachment </w:t>
      </w:r>
      <w:r w:rsidR="0004482E">
        <w:rPr>
          <w:rFonts w:asciiTheme="majorHAnsi" w:eastAsia="Calibri" w:hAnsiTheme="majorHAnsi"/>
          <w:snapToGrid/>
          <w:sz w:val="20"/>
          <w:szCs w:val="20"/>
        </w:rPr>
        <w:t>3</w:t>
      </w:r>
      <w:r w:rsidR="007A56CC" w:rsidRPr="00DC7ADC">
        <w:rPr>
          <w:rFonts w:asciiTheme="majorHAnsi" w:eastAsia="Calibri" w:hAnsiTheme="majorHAnsi"/>
          <w:snapToGrid/>
          <w:sz w:val="20"/>
          <w:szCs w:val="20"/>
        </w:rPr>
        <w:t>.</w:t>
      </w:r>
    </w:p>
    <w:p w14:paraId="2FEF09FC" w14:textId="77777777" w:rsidR="001234CD" w:rsidRPr="00DC7ADC" w:rsidRDefault="001234CD" w:rsidP="007A56CC">
      <w:pPr>
        <w:shd w:val="clear" w:color="auto" w:fill="FFFFFF"/>
        <w:autoSpaceDE w:val="0"/>
        <w:autoSpaceDN w:val="0"/>
        <w:adjustRightInd w:val="0"/>
        <w:ind w:left="360"/>
        <w:jc w:val="both"/>
        <w:rPr>
          <w:rFonts w:asciiTheme="majorHAnsi" w:eastAsia="Calibri" w:hAnsiTheme="majorHAnsi"/>
          <w:snapToGrid/>
          <w:sz w:val="20"/>
          <w:szCs w:val="20"/>
        </w:rPr>
      </w:pPr>
    </w:p>
    <w:p w14:paraId="005EE1DE" w14:textId="6CCEDA90" w:rsidR="007A56CC" w:rsidRPr="00DC7ADC" w:rsidRDefault="007A56CC" w:rsidP="00A60546">
      <w:pPr>
        <w:pStyle w:val="ListParagraph"/>
        <w:numPr>
          <w:ilvl w:val="0"/>
          <w:numId w:val="35"/>
        </w:numPr>
        <w:shd w:val="clear" w:color="auto" w:fill="FFFFFF"/>
        <w:autoSpaceDE w:val="0"/>
        <w:autoSpaceDN w:val="0"/>
        <w:adjustRightInd w:val="0"/>
        <w:jc w:val="both"/>
        <w:rPr>
          <w:rFonts w:asciiTheme="majorHAnsi" w:eastAsia="Calibri" w:hAnsiTheme="majorHAnsi"/>
          <w:b/>
          <w:snapToGrid/>
          <w:sz w:val="20"/>
          <w:szCs w:val="20"/>
        </w:rPr>
      </w:pPr>
      <w:r w:rsidRPr="00DC7ADC">
        <w:rPr>
          <w:rFonts w:asciiTheme="majorHAnsi" w:eastAsia="Calibri" w:hAnsiTheme="majorHAnsi"/>
          <w:snapToGrid/>
          <w:sz w:val="20"/>
          <w:szCs w:val="20"/>
        </w:rPr>
        <w:t>Local Agency Proposer DBE Commitment (Consultant Contracts); (LAPM 10-O1</w:t>
      </w:r>
      <w:r w:rsidR="0004482E">
        <w:rPr>
          <w:rFonts w:asciiTheme="majorHAnsi" w:eastAsia="Calibri" w:hAnsiTheme="majorHAnsi"/>
          <w:snapToGrid/>
          <w:sz w:val="20"/>
          <w:szCs w:val="20"/>
        </w:rPr>
        <w:t xml:space="preserve">). </w:t>
      </w:r>
      <w:r w:rsidR="005A4C6D" w:rsidRPr="00DC7ADC">
        <w:rPr>
          <w:rFonts w:asciiTheme="majorHAnsi" w:eastAsia="Calibri" w:hAnsiTheme="majorHAnsi"/>
          <w:b/>
          <w:snapToGrid/>
          <w:sz w:val="20"/>
          <w:szCs w:val="20"/>
        </w:rPr>
        <w:t xml:space="preserve">The </w:t>
      </w:r>
      <w:r w:rsidR="0081100E">
        <w:rPr>
          <w:rFonts w:asciiTheme="majorHAnsi" w:eastAsia="Calibri" w:hAnsiTheme="majorHAnsi"/>
          <w:b/>
          <w:snapToGrid/>
          <w:sz w:val="20"/>
          <w:szCs w:val="20"/>
        </w:rPr>
        <w:t>local agency</w:t>
      </w:r>
      <w:r w:rsidR="005A4C6D" w:rsidRPr="00DC7ADC">
        <w:rPr>
          <w:rFonts w:asciiTheme="majorHAnsi" w:eastAsia="Calibri" w:hAnsiTheme="majorHAnsi"/>
          <w:b/>
          <w:snapToGrid/>
          <w:sz w:val="20"/>
          <w:szCs w:val="20"/>
        </w:rPr>
        <w:t xml:space="preserve">’s current contract </w:t>
      </w:r>
      <w:r w:rsidRPr="00DC7ADC">
        <w:rPr>
          <w:rFonts w:asciiTheme="majorHAnsi" w:eastAsia="Calibri" w:hAnsiTheme="majorHAnsi"/>
          <w:b/>
          <w:snapToGrid/>
          <w:sz w:val="20"/>
          <w:szCs w:val="20"/>
        </w:rPr>
        <w:t xml:space="preserve">DBE Goal is </w:t>
      </w:r>
      <w:r w:rsidR="007E0590">
        <w:rPr>
          <w:rFonts w:asciiTheme="majorHAnsi" w:eastAsia="Calibri" w:hAnsiTheme="majorHAnsi"/>
          <w:b/>
          <w:snapToGrid/>
          <w:sz w:val="20"/>
          <w:szCs w:val="20"/>
        </w:rPr>
        <w:t>[</w:t>
      </w:r>
      <w:r w:rsidR="00564CAE" w:rsidRPr="003404CD">
        <w:rPr>
          <w:rFonts w:asciiTheme="majorHAnsi" w:eastAsia="Calibri" w:hAnsiTheme="majorHAnsi"/>
          <w:b/>
          <w:snapToGrid/>
          <w:sz w:val="20"/>
          <w:szCs w:val="20"/>
          <w:highlight w:val="yellow"/>
        </w:rPr>
        <w:t>#</w:t>
      </w:r>
      <w:r w:rsidR="007E0590" w:rsidRPr="003404CD">
        <w:rPr>
          <w:rFonts w:asciiTheme="majorHAnsi" w:eastAsia="Calibri" w:hAnsiTheme="majorHAnsi"/>
          <w:b/>
          <w:snapToGrid/>
          <w:sz w:val="20"/>
          <w:szCs w:val="20"/>
          <w:highlight w:val="yellow"/>
        </w:rPr>
        <w:t>%</w:t>
      </w:r>
      <w:r w:rsidR="007E0590">
        <w:rPr>
          <w:rFonts w:asciiTheme="majorHAnsi" w:eastAsia="Calibri" w:hAnsiTheme="majorHAnsi"/>
          <w:b/>
          <w:snapToGrid/>
          <w:sz w:val="20"/>
          <w:szCs w:val="20"/>
        </w:rPr>
        <w:t>].</w:t>
      </w:r>
    </w:p>
    <w:p w14:paraId="530BA28B" w14:textId="34E8E2D3" w:rsidR="007A56CC" w:rsidRPr="00DC7ADC" w:rsidRDefault="007A56CC" w:rsidP="00A60546">
      <w:pPr>
        <w:pStyle w:val="ListParagraph"/>
        <w:numPr>
          <w:ilvl w:val="0"/>
          <w:numId w:val="35"/>
        </w:numPr>
        <w:shd w:val="clear" w:color="auto" w:fill="FFFFFF"/>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DBE Information - Good Faith Effort (LAPM 15-H)</w:t>
      </w:r>
      <w:r w:rsidR="00C80A5E" w:rsidRPr="00DC7ADC">
        <w:rPr>
          <w:rFonts w:asciiTheme="majorHAnsi" w:eastAsia="Calibri" w:hAnsiTheme="majorHAnsi"/>
          <w:snapToGrid/>
          <w:sz w:val="20"/>
          <w:szCs w:val="20"/>
        </w:rPr>
        <w:t xml:space="preserve"> – Required only if DBE goal is not achieved.</w:t>
      </w:r>
      <w:r w:rsidR="004D48A9">
        <w:rPr>
          <w:rFonts w:asciiTheme="majorHAnsi" w:eastAsia="Calibri" w:hAnsiTheme="majorHAnsi"/>
          <w:snapToGrid/>
          <w:sz w:val="20"/>
          <w:szCs w:val="20"/>
        </w:rPr>
        <w:t xml:space="preserve"> It is recommended that proposer prepare and submit a GFE irrespective of meeting the DBE goal.</w:t>
      </w:r>
    </w:p>
    <w:p w14:paraId="00677E60" w14:textId="10CAAD7B" w:rsidR="007A56CC" w:rsidRPr="00DC7ADC" w:rsidRDefault="007A56CC" w:rsidP="00A60546">
      <w:pPr>
        <w:pStyle w:val="ListParagraph"/>
        <w:numPr>
          <w:ilvl w:val="0"/>
          <w:numId w:val="35"/>
        </w:numPr>
        <w:shd w:val="clear" w:color="auto" w:fill="FFFFFF"/>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Disclosure of Lobbying Activities (LAPM 10-Q)</w:t>
      </w:r>
    </w:p>
    <w:p w14:paraId="1D67DC81" w14:textId="77777777" w:rsidR="00A60546" w:rsidRPr="00DC7ADC" w:rsidRDefault="00A60546" w:rsidP="007A56CC">
      <w:pPr>
        <w:shd w:val="clear" w:color="auto" w:fill="FFFFFF"/>
        <w:autoSpaceDE w:val="0"/>
        <w:autoSpaceDN w:val="0"/>
        <w:adjustRightInd w:val="0"/>
        <w:ind w:left="360"/>
        <w:jc w:val="both"/>
        <w:rPr>
          <w:rFonts w:asciiTheme="majorHAnsi" w:eastAsia="Calibri" w:hAnsiTheme="majorHAnsi"/>
          <w:snapToGrid/>
          <w:sz w:val="20"/>
          <w:szCs w:val="20"/>
        </w:rPr>
      </w:pPr>
    </w:p>
    <w:p w14:paraId="3482FA1C" w14:textId="77777777" w:rsidR="007A56CC" w:rsidRPr="00DC7ADC" w:rsidRDefault="007A56CC" w:rsidP="007A56CC">
      <w:pPr>
        <w:shd w:val="clear" w:color="auto" w:fill="FFFFFF"/>
        <w:autoSpaceDE w:val="0"/>
        <w:autoSpaceDN w:val="0"/>
        <w:adjustRightInd w:val="0"/>
        <w:ind w:left="360"/>
        <w:jc w:val="both"/>
        <w:rPr>
          <w:rFonts w:asciiTheme="majorHAnsi" w:eastAsia="Calibri" w:hAnsiTheme="majorHAnsi"/>
          <w:snapToGrid/>
          <w:sz w:val="20"/>
          <w:szCs w:val="20"/>
        </w:rPr>
      </w:pPr>
      <w:r w:rsidRPr="00DC7ADC">
        <w:rPr>
          <w:rFonts w:asciiTheme="majorHAnsi" w:eastAsia="Calibri" w:hAnsiTheme="majorHAnsi"/>
          <w:snapToGrid/>
          <w:sz w:val="20"/>
          <w:szCs w:val="20"/>
        </w:rPr>
        <w:t>Upon award</w:t>
      </w:r>
      <w:r w:rsidR="00A60546" w:rsidRPr="00DC7ADC">
        <w:rPr>
          <w:rFonts w:asciiTheme="majorHAnsi" w:eastAsia="Calibri" w:hAnsiTheme="majorHAnsi"/>
          <w:snapToGrid/>
          <w:sz w:val="20"/>
          <w:szCs w:val="20"/>
        </w:rPr>
        <w:t xml:space="preserve"> and through completion of the project</w:t>
      </w:r>
      <w:r w:rsidRPr="00DC7ADC">
        <w:rPr>
          <w:rFonts w:asciiTheme="majorHAnsi" w:eastAsia="Calibri" w:hAnsiTheme="majorHAnsi"/>
          <w:snapToGrid/>
          <w:sz w:val="20"/>
          <w:szCs w:val="20"/>
        </w:rPr>
        <w:t xml:space="preserve">, the successful </w:t>
      </w:r>
      <w:r w:rsidR="00F1578F" w:rsidRPr="00DC7ADC">
        <w:rPr>
          <w:rFonts w:asciiTheme="majorHAnsi" w:eastAsia="Calibri" w:hAnsiTheme="majorHAnsi"/>
          <w:snapToGrid/>
          <w:sz w:val="20"/>
          <w:szCs w:val="20"/>
        </w:rPr>
        <w:t xml:space="preserve">proposing Consultant </w:t>
      </w:r>
      <w:r w:rsidRPr="00DC7ADC">
        <w:rPr>
          <w:rFonts w:asciiTheme="majorHAnsi" w:eastAsia="Calibri" w:hAnsiTheme="majorHAnsi"/>
          <w:snapToGrid/>
          <w:sz w:val="20"/>
          <w:szCs w:val="20"/>
        </w:rPr>
        <w:t>will be required to follow applicable federal-aid requirements and shall complete and submit with the agreement the following forms at the time of award:</w:t>
      </w:r>
    </w:p>
    <w:p w14:paraId="1FC1E3B5" w14:textId="77777777" w:rsidR="001234CD" w:rsidRPr="00DC7ADC" w:rsidRDefault="001234CD" w:rsidP="007A56CC">
      <w:pPr>
        <w:shd w:val="clear" w:color="auto" w:fill="FFFFFF"/>
        <w:autoSpaceDE w:val="0"/>
        <w:autoSpaceDN w:val="0"/>
        <w:adjustRightInd w:val="0"/>
        <w:ind w:left="360"/>
        <w:jc w:val="both"/>
        <w:rPr>
          <w:rFonts w:asciiTheme="majorHAnsi" w:eastAsia="Calibri" w:hAnsiTheme="majorHAnsi"/>
          <w:snapToGrid/>
          <w:sz w:val="20"/>
          <w:szCs w:val="20"/>
        </w:rPr>
      </w:pPr>
    </w:p>
    <w:p w14:paraId="561883EB" w14:textId="77777777" w:rsidR="007A56CC" w:rsidRPr="00DC7ADC" w:rsidRDefault="007A56CC" w:rsidP="00A60546">
      <w:pPr>
        <w:pStyle w:val="ListParagraph"/>
        <w:numPr>
          <w:ilvl w:val="0"/>
          <w:numId w:val="34"/>
        </w:numPr>
        <w:shd w:val="clear" w:color="auto" w:fill="FFFFFF"/>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Local Agency Proposer DBE Information (Consultant Contracts) (LAPM 10-02)</w:t>
      </w:r>
    </w:p>
    <w:p w14:paraId="0F909411" w14:textId="77777777" w:rsidR="007A56CC" w:rsidRDefault="007A56CC" w:rsidP="00A60546">
      <w:pPr>
        <w:pStyle w:val="ListParagraph"/>
        <w:numPr>
          <w:ilvl w:val="0"/>
          <w:numId w:val="34"/>
        </w:numPr>
        <w:shd w:val="clear" w:color="auto" w:fill="FFFFFF"/>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Any other relevant forms required during the project.</w:t>
      </w:r>
    </w:p>
    <w:p w14:paraId="388CF890" w14:textId="77777777" w:rsidR="00B327BE" w:rsidRDefault="00B327BE" w:rsidP="00B327BE">
      <w:pPr>
        <w:shd w:val="clear" w:color="auto" w:fill="FFFFFF"/>
        <w:autoSpaceDE w:val="0"/>
        <w:autoSpaceDN w:val="0"/>
        <w:adjustRightInd w:val="0"/>
        <w:jc w:val="both"/>
        <w:rPr>
          <w:rFonts w:asciiTheme="majorHAnsi" w:eastAsia="Calibri" w:hAnsiTheme="majorHAnsi"/>
          <w:snapToGrid/>
          <w:sz w:val="20"/>
          <w:szCs w:val="20"/>
        </w:rPr>
      </w:pPr>
    </w:p>
    <w:p w14:paraId="1328827C" w14:textId="64E7DC99" w:rsidR="00B327BE" w:rsidRPr="00DC7ADC" w:rsidRDefault="00B327BE" w:rsidP="00B327BE">
      <w:pPr>
        <w:shd w:val="clear" w:color="auto" w:fill="FFFFFF"/>
        <w:autoSpaceDE w:val="0"/>
        <w:autoSpaceDN w:val="0"/>
        <w:adjustRightInd w:val="0"/>
        <w:ind w:left="360"/>
        <w:jc w:val="both"/>
        <w:rPr>
          <w:rFonts w:asciiTheme="majorHAnsi" w:eastAsia="Calibri" w:hAnsiTheme="majorHAnsi"/>
          <w:snapToGrid/>
          <w:sz w:val="20"/>
          <w:szCs w:val="20"/>
        </w:rPr>
      </w:pPr>
      <w:r>
        <w:rPr>
          <w:rFonts w:asciiTheme="majorHAnsi" w:eastAsia="Calibri" w:hAnsiTheme="majorHAnsi"/>
          <w:snapToGrid/>
          <w:sz w:val="20"/>
          <w:szCs w:val="20"/>
        </w:rPr>
        <w:t xml:space="preserve">Consultant shall demonstrate familiarity of providing services for </w:t>
      </w:r>
      <w:r w:rsidR="00BE21AC">
        <w:rPr>
          <w:rFonts w:asciiTheme="majorHAnsi" w:eastAsia="Calibri" w:hAnsiTheme="majorHAnsi"/>
          <w:snapToGrid/>
          <w:sz w:val="20"/>
          <w:szCs w:val="20"/>
        </w:rPr>
        <w:t>f</w:t>
      </w:r>
      <w:r>
        <w:rPr>
          <w:rFonts w:asciiTheme="majorHAnsi" w:eastAsia="Calibri" w:hAnsiTheme="majorHAnsi"/>
          <w:snapToGrid/>
          <w:sz w:val="20"/>
          <w:szCs w:val="20"/>
        </w:rPr>
        <w:t>ederally funded projects and h</w:t>
      </w:r>
      <w:r w:rsidR="007E3E5A">
        <w:rPr>
          <w:rFonts w:asciiTheme="majorHAnsi" w:eastAsia="Calibri" w:hAnsiTheme="majorHAnsi"/>
          <w:snapToGrid/>
          <w:sz w:val="20"/>
          <w:szCs w:val="20"/>
        </w:rPr>
        <w:t>ave a</w:t>
      </w:r>
      <w:r>
        <w:rPr>
          <w:rFonts w:asciiTheme="majorHAnsi" w:eastAsia="Calibri" w:hAnsiTheme="majorHAnsi"/>
          <w:snapToGrid/>
          <w:sz w:val="20"/>
          <w:szCs w:val="20"/>
        </w:rPr>
        <w:t xml:space="preserve"> clea</w:t>
      </w:r>
      <w:r w:rsidR="00BE21AC">
        <w:rPr>
          <w:rFonts w:asciiTheme="majorHAnsi" w:eastAsia="Calibri" w:hAnsiTheme="majorHAnsi"/>
          <w:snapToGrid/>
          <w:sz w:val="20"/>
          <w:szCs w:val="20"/>
        </w:rPr>
        <w:t>r understanding of requirements/</w:t>
      </w:r>
      <w:r>
        <w:rPr>
          <w:rFonts w:asciiTheme="majorHAnsi" w:eastAsia="Calibri" w:hAnsiTheme="majorHAnsi"/>
          <w:snapToGrid/>
          <w:sz w:val="20"/>
          <w:szCs w:val="20"/>
        </w:rPr>
        <w:t xml:space="preserve">needs to facilitate the project through Caltrans Local Assistance and Local Assistance Procedures Manual. </w:t>
      </w:r>
    </w:p>
    <w:p w14:paraId="14227E2E" w14:textId="77777777" w:rsidR="00B327BE" w:rsidRPr="00B327BE" w:rsidRDefault="00B327BE" w:rsidP="00B327BE">
      <w:pPr>
        <w:shd w:val="clear" w:color="auto" w:fill="FFFFFF"/>
        <w:autoSpaceDE w:val="0"/>
        <w:autoSpaceDN w:val="0"/>
        <w:adjustRightInd w:val="0"/>
        <w:ind w:left="720"/>
        <w:jc w:val="both"/>
        <w:rPr>
          <w:rFonts w:asciiTheme="majorHAnsi" w:eastAsia="Calibri" w:hAnsiTheme="majorHAnsi"/>
          <w:snapToGrid/>
          <w:sz w:val="20"/>
          <w:szCs w:val="20"/>
        </w:rPr>
      </w:pPr>
    </w:p>
    <w:p w14:paraId="234FF86E" w14:textId="54EE36CB" w:rsidR="00690D6D" w:rsidRPr="00DC7ADC" w:rsidRDefault="0019790D" w:rsidP="00690D6D">
      <w:pPr>
        <w:pStyle w:val="ListParagraph"/>
        <w:numPr>
          <w:ilvl w:val="0"/>
          <w:numId w:val="11"/>
        </w:numPr>
        <w:shd w:val="clear" w:color="auto" w:fill="FFFFFF"/>
        <w:tabs>
          <w:tab w:val="left" w:pos="360"/>
          <w:tab w:val="left" w:pos="720"/>
          <w:tab w:val="left" w:pos="1080"/>
        </w:tabs>
        <w:autoSpaceDE w:val="0"/>
        <w:autoSpaceDN w:val="0"/>
        <w:adjustRightInd w:val="0"/>
        <w:ind w:hanging="720"/>
        <w:jc w:val="both"/>
        <w:rPr>
          <w:rFonts w:asciiTheme="majorHAnsi" w:hAnsiTheme="majorHAnsi"/>
          <w:b/>
          <w:bCs/>
          <w:color w:val="000000"/>
          <w:sz w:val="20"/>
          <w:szCs w:val="20"/>
        </w:rPr>
      </w:pPr>
      <w:r>
        <w:rPr>
          <w:rFonts w:asciiTheme="majorHAnsi" w:hAnsiTheme="majorHAnsi"/>
          <w:b/>
          <w:bCs/>
          <w:color w:val="000000"/>
          <w:sz w:val="20"/>
          <w:szCs w:val="20"/>
        </w:rPr>
        <w:t>Cost Proposal</w:t>
      </w:r>
    </w:p>
    <w:p w14:paraId="4DFA4C75" w14:textId="77777777" w:rsidR="00690D6D" w:rsidRPr="00DC7ADC" w:rsidRDefault="00690D6D" w:rsidP="00690D6D">
      <w:pPr>
        <w:shd w:val="clear" w:color="auto" w:fill="FFFFFF"/>
        <w:autoSpaceDE w:val="0"/>
        <w:autoSpaceDN w:val="0"/>
        <w:adjustRightInd w:val="0"/>
        <w:jc w:val="both"/>
        <w:rPr>
          <w:rFonts w:asciiTheme="majorHAnsi" w:eastAsia="Calibri" w:hAnsiTheme="majorHAnsi"/>
          <w:snapToGrid/>
          <w:sz w:val="20"/>
          <w:szCs w:val="20"/>
        </w:rPr>
      </w:pPr>
    </w:p>
    <w:p w14:paraId="62291E5F" w14:textId="5A858317" w:rsidR="00EB3281" w:rsidRDefault="00B30D3C" w:rsidP="00EB3281">
      <w:pPr>
        <w:shd w:val="clear" w:color="auto" w:fill="FFFFFF"/>
        <w:autoSpaceDE w:val="0"/>
        <w:autoSpaceDN w:val="0"/>
        <w:adjustRightInd w:val="0"/>
        <w:ind w:left="360"/>
        <w:jc w:val="both"/>
        <w:rPr>
          <w:rFonts w:asciiTheme="majorHAnsi" w:eastAsia="Calibri" w:hAnsiTheme="majorHAnsi"/>
          <w:snapToGrid/>
          <w:sz w:val="20"/>
          <w:szCs w:val="20"/>
        </w:rPr>
      </w:pPr>
      <w:r>
        <w:rPr>
          <w:rFonts w:asciiTheme="majorHAnsi" w:eastAsia="Calibri" w:hAnsiTheme="majorHAnsi"/>
          <w:snapToGrid/>
          <w:sz w:val="20"/>
          <w:szCs w:val="20"/>
        </w:rPr>
        <w:t>T</w:t>
      </w:r>
      <w:r w:rsidR="00EB3281" w:rsidRPr="00DC7ADC">
        <w:rPr>
          <w:rFonts w:asciiTheme="majorHAnsi" w:eastAsia="Calibri" w:hAnsiTheme="majorHAnsi"/>
          <w:snapToGrid/>
          <w:sz w:val="20"/>
          <w:szCs w:val="20"/>
        </w:rPr>
        <w:t xml:space="preserve">he proposal shall include </w:t>
      </w:r>
      <w:r w:rsidR="005C7E55">
        <w:rPr>
          <w:rFonts w:asciiTheme="majorHAnsi" w:eastAsia="Calibri" w:hAnsiTheme="majorHAnsi"/>
          <w:snapToGrid/>
          <w:sz w:val="20"/>
          <w:szCs w:val="20"/>
        </w:rPr>
        <w:t>a cost proposal</w:t>
      </w:r>
      <w:r w:rsidR="00EB3281" w:rsidRPr="00DC7ADC">
        <w:rPr>
          <w:rFonts w:asciiTheme="majorHAnsi" w:eastAsia="Calibri" w:hAnsiTheme="majorHAnsi"/>
          <w:snapToGrid/>
          <w:sz w:val="20"/>
          <w:szCs w:val="20"/>
        </w:rPr>
        <w:t xml:space="preserve"> for each service of the proposal.  Proposing Consultants will be required to submit certified payroll records</w:t>
      </w:r>
      <w:r w:rsidR="00BE21AC">
        <w:rPr>
          <w:rFonts w:asciiTheme="majorHAnsi" w:eastAsia="Calibri" w:hAnsiTheme="majorHAnsi"/>
          <w:snapToGrid/>
          <w:sz w:val="20"/>
          <w:szCs w:val="20"/>
        </w:rPr>
        <w:t>, as required</w:t>
      </w:r>
      <w:r w:rsidR="00EB3281" w:rsidRPr="00DC7ADC">
        <w:rPr>
          <w:rFonts w:asciiTheme="majorHAnsi" w:eastAsia="Calibri" w:hAnsiTheme="majorHAnsi"/>
          <w:snapToGrid/>
          <w:sz w:val="20"/>
          <w:szCs w:val="20"/>
        </w:rPr>
        <w:t xml:space="preserve">. Cost </w:t>
      </w:r>
      <w:r w:rsidR="005C7E55">
        <w:rPr>
          <w:rFonts w:asciiTheme="majorHAnsi" w:eastAsia="Calibri" w:hAnsiTheme="majorHAnsi"/>
          <w:snapToGrid/>
          <w:sz w:val="20"/>
          <w:szCs w:val="20"/>
        </w:rPr>
        <w:t>proposal</w:t>
      </w:r>
      <w:r w:rsidR="00EB3281" w:rsidRPr="00DC7ADC">
        <w:rPr>
          <w:rFonts w:asciiTheme="majorHAnsi" w:eastAsia="Calibri" w:hAnsiTheme="majorHAnsi"/>
          <w:snapToGrid/>
          <w:sz w:val="20"/>
          <w:szCs w:val="20"/>
        </w:rPr>
        <w:t xml:space="preserve"> shall be </w:t>
      </w:r>
      <w:r>
        <w:rPr>
          <w:rFonts w:asciiTheme="majorHAnsi" w:eastAsia="Calibri" w:hAnsiTheme="majorHAnsi"/>
          <w:snapToGrid/>
          <w:sz w:val="20"/>
          <w:szCs w:val="20"/>
        </w:rPr>
        <w:t>included with the proposal and will be a part of the evaluation criteria.</w:t>
      </w:r>
      <w:r w:rsidR="00EB3281" w:rsidRPr="00DC7ADC">
        <w:rPr>
          <w:rFonts w:asciiTheme="majorHAnsi" w:eastAsia="Calibri" w:hAnsiTheme="majorHAnsi"/>
          <w:snapToGrid/>
          <w:sz w:val="20"/>
          <w:szCs w:val="20"/>
        </w:rPr>
        <w:t xml:space="preserve"> Reference sample cost estimate </w:t>
      </w:r>
      <w:r w:rsidR="00EB3281" w:rsidRPr="0004482E">
        <w:rPr>
          <w:rFonts w:asciiTheme="majorHAnsi" w:eastAsia="Calibri" w:hAnsiTheme="majorHAnsi"/>
          <w:snapToGrid/>
          <w:sz w:val="20"/>
          <w:szCs w:val="20"/>
        </w:rPr>
        <w:t xml:space="preserve">in </w:t>
      </w:r>
      <w:r w:rsidR="0004482E" w:rsidRPr="0004482E">
        <w:rPr>
          <w:rFonts w:asciiTheme="majorHAnsi" w:eastAsia="Calibri" w:hAnsiTheme="majorHAnsi"/>
          <w:snapToGrid/>
          <w:sz w:val="20"/>
          <w:szCs w:val="20"/>
        </w:rPr>
        <w:t>Attachment 3</w:t>
      </w:r>
      <w:r w:rsidR="00EB3281" w:rsidRPr="00DC7ADC">
        <w:rPr>
          <w:rFonts w:asciiTheme="majorHAnsi" w:eastAsia="Calibri" w:hAnsiTheme="majorHAnsi"/>
          <w:snapToGrid/>
          <w:sz w:val="20"/>
          <w:szCs w:val="20"/>
        </w:rPr>
        <w:t xml:space="preserve"> LAPM 10-H</w:t>
      </w:r>
      <w:r w:rsidR="005C7E55">
        <w:rPr>
          <w:rFonts w:asciiTheme="majorHAnsi" w:eastAsia="Calibri" w:hAnsiTheme="majorHAnsi"/>
          <w:snapToGrid/>
          <w:sz w:val="20"/>
          <w:szCs w:val="20"/>
        </w:rPr>
        <w:t>, Example #1</w:t>
      </w:r>
      <w:r w:rsidR="00EB3281" w:rsidRPr="00DC7ADC">
        <w:rPr>
          <w:rFonts w:asciiTheme="majorHAnsi" w:eastAsia="Calibri" w:hAnsiTheme="majorHAnsi"/>
          <w:snapToGrid/>
          <w:sz w:val="20"/>
          <w:szCs w:val="20"/>
        </w:rPr>
        <w:t>. Consultant shall prepare a Lump Sum Fee estimate with progress payments at defined milestones/tasks.</w:t>
      </w:r>
    </w:p>
    <w:p w14:paraId="36ED4C88" w14:textId="77777777" w:rsidR="005703DA" w:rsidRDefault="005703DA" w:rsidP="00EB3281">
      <w:pPr>
        <w:shd w:val="clear" w:color="auto" w:fill="FFFFFF"/>
        <w:autoSpaceDE w:val="0"/>
        <w:autoSpaceDN w:val="0"/>
        <w:adjustRightInd w:val="0"/>
        <w:ind w:left="360"/>
        <w:jc w:val="both"/>
        <w:rPr>
          <w:rFonts w:asciiTheme="majorHAnsi" w:eastAsia="Calibri" w:hAnsiTheme="majorHAnsi"/>
          <w:snapToGrid/>
          <w:sz w:val="20"/>
          <w:szCs w:val="20"/>
        </w:rPr>
      </w:pPr>
    </w:p>
    <w:p w14:paraId="489DDB71" w14:textId="77777777" w:rsidR="005703DA" w:rsidRPr="00DC7ADC" w:rsidRDefault="005703DA" w:rsidP="00EB3281">
      <w:pPr>
        <w:shd w:val="clear" w:color="auto" w:fill="FFFFFF"/>
        <w:autoSpaceDE w:val="0"/>
        <w:autoSpaceDN w:val="0"/>
        <w:adjustRightInd w:val="0"/>
        <w:ind w:left="360"/>
        <w:jc w:val="both"/>
        <w:rPr>
          <w:rFonts w:asciiTheme="majorHAnsi" w:eastAsia="Calibri" w:hAnsiTheme="majorHAnsi"/>
          <w:snapToGrid/>
          <w:sz w:val="20"/>
          <w:szCs w:val="20"/>
        </w:rPr>
      </w:pPr>
    </w:p>
    <w:p w14:paraId="6AF85650" w14:textId="77777777" w:rsidR="009859B7" w:rsidRPr="00DC7ADC" w:rsidRDefault="009859B7" w:rsidP="000D7792">
      <w:pPr>
        <w:pStyle w:val="ListParagraph"/>
        <w:numPr>
          <w:ilvl w:val="0"/>
          <w:numId w:val="32"/>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br w:type="page"/>
      </w:r>
    </w:p>
    <w:p w14:paraId="54143A37" w14:textId="77777777" w:rsidR="00580094" w:rsidRPr="00DC7ADC" w:rsidRDefault="00580094" w:rsidP="00DD6256">
      <w:pPr>
        <w:jc w:val="center"/>
        <w:rPr>
          <w:rFonts w:asciiTheme="majorHAnsi" w:hAnsiTheme="majorHAnsi"/>
          <w:b/>
          <w:sz w:val="20"/>
          <w:szCs w:val="20"/>
        </w:rPr>
      </w:pPr>
      <w:r w:rsidRPr="00DC7ADC">
        <w:rPr>
          <w:rFonts w:asciiTheme="majorHAnsi" w:hAnsiTheme="majorHAnsi"/>
          <w:b/>
          <w:sz w:val="20"/>
          <w:szCs w:val="20"/>
        </w:rPr>
        <w:lastRenderedPageBreak/>
        <w:t xml:space="preserve">APPENDIX </w:t>
      </w:r>
      <w:r w:rsidR="00CB5DC1" w:rsidRPr="00DC7ADC">
        <w:rPr>
          <w:rFonts w:asciiTheme="majorHAnsi" w:hAnsiTheme="majorHAnsi"/>
          <w:b/>
          <w:sz w:val="20"/>
          <w:szCs w:val="20"/>
        </w:rPr>
        <w:t>B</w:t>
      </w:r>
      <w:r w:rsidRPr="00DC7ADC">
        <w:rPr>
          <w:rFonts w:asciiTheme="majorHAnsi" w:hAnsiTheme="majorHAnsi"/>
          <w:b/>
          <w:sz w:val="20"/>
          <w:szCs w:val="20"/>
        </w:rPr>
        <w:t xml:space="preserve"> –</w:t>
      </w:r>
      <w:r w:rsidR="009F70B5" w:rsidRPr="00DC7ADC">
        <w:rPr>
          <w:rFonts w:asciiTheme="majorHAnsi" w:hAnsiTheme="majorHAnsi"/>
          <w:b/>
          <w:sz w:val="20"/>
          <w:szCs w:val="20"/>
        </w:rPr>
        <w:t xml:space="preserve"> PROPOSAL</w:t>
      </w:r>
      <w:r w:rsidR="00107D41" w:rsidRPr="00DC7ADC">
        <w:rPr>
          <w:rFonts w:asciiTheme="majorHAnsi" w:hAnsiTheme="majorHAnsi"/>
          <w:b/>
          <w:sz w:val="20"/>
          <w:szCs w:val="20"/>
        </w:rPr>
        <w:t xml:space="preserve"> </w:t>
      </w:r>
      <w:r w:rsidRPr="00DC7ADC">
        <w:rPr>
          <w:rFonts w:asciiTheme="majorHAnsi" w:hAnsiTheme="majorHAnsi"/>
          <w:b/>
          <w:sz w:val="20"/>
          <w:szCs w:val="20"/>
        </w:rPr>
        <w:t>EVALUATION</w:t>
      </w:r>
    </w:p>
    <w:p w14:paraId="270A3343" w14:textId="77777777" w:rsidR="00DD6256" w:rsidRPr="00DC7ADC" w:rsidRDefault="00DD6256" w:rsidP="00DD6256">
      <w:pPr>
        <w:jc w:val="center"/>
        <w:rPr>
          <w:rFonts w:asciiTheme="majorHAnsi" w:hAnsiTheme="majorHAnsi"/>
          <w:b/>
          <w:sz w:val="20"/>
          <w:szCs w:val="20"/>
        </w:rPr>
      </w:pPr>
    </w:p>
    <w:p w14:paraId="4D5D5EAA" w14:textId="77777777" w:rsidR="0001325E" w:rsidRPr="00DC7ADC" w:rsidRDefault="0001325E" w:rsidP="0001325E">
      <w:pPr>
        <w:autoSpaceDE w:val="0"/>
        <w:autoSpaceDN w:val="0"/>
        <w:adjustRightInd w:val="0"/>
        <w:jc w:val="both"/>
        <w:rPr>
          <w:rFonts w:asciiTheme="majorHAnsi" w:eastAsia="Calibri" w:hAnsiTheme="majorHAnsi"/>
          <w:b/>
          <w:snapToGrid/>
          <w:sz w:val="20"/>
          <w:szCs w:val="20"/>
        </w:rPr>
      </w:pPr>
      <w:r w:rsidRPr="00DC7ADC">
        <w:rPr>
          <w:rFonts w:asciiTheme="majorHAnsi" w:eastAsia="Calibri" w:hAnsiTheme="majorHAnsi"/>
          <w:b/>
          <w:snapToGrid/>
          <w:sz w:val="20"/>
          <w:szCs w:val="20"/>
        </w:rPr>
        <w:t>Evaluation Process</w:t>
      </w:r>
    </w:p>
    <w:p w14:paraId="12058AFC" w14:textId="77777777" w:rsidR="0001325E" w:rsidRPr="00DC7ADC" w:rsidRDefault="0001325E" w:rsidP="0001325E">
      <w:pPr>
        <w:autoSpaceDE w:val="0"/>
        <w:autoSpaceDN w:val="0"/>
        <w:adjustRightInd w:val="0"/>
        <w:jc w:val="both"/>
        <w:rPr>
          <w:rFonts w:asciiTheme="majorHAnsi" w:eastAsia="Calibri" w:hAnsiTheme="majorHAnsi"/>
          <w:snapToGrid/>
          <w:sz w:val="20"/>
          <w:szCs w:val="20"/>
        </w:rPr>
      </w:pPr>
    </w:p>
    <w:p w14:paraId="79B1963F" w14:textId="4EF9773A" w:rsidR="00B423AD" w:rsidRPr="00DC7ADC" w:rsidRDefault="00B423AD" w:rsidP="0001325E">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All proposals will be evaluated by a</w:t>
      </w:r>
      <w:r w:rsidR="0081100E">
        <w:rPr>
          <w:rFonts w:asciiTheme="majorHAnsi" w:eastAsia="Calibri" w:hAnsiTheme="majorHAnsi"/>
          <w:snapToGrid/>
          <w:sz w:val="20"/>
          <w:szCs w:val="20"/>
        </w:rPr>
        <w:t xml:space="preserve"> [</w:t>
      </w:r>
      <w:r w:rsidR="0081100E" w:rsidRPr="00BB27C0">
        <w:rPr>
          <w:rFonts w:asciiTheme="majorHAnsi" w:eastAsia="Calibri" w:hAnsiTheme="majorHAnsi"/>
          <w:snapToGrid/>
          <w:sz w:val="20"/>
          <w:szCs w:val="20"/>
          <w:highlight w:val="yellow"/>
        </w:rPr>
        <w:t>local agency</w:t>
      </w:r>
      <w:r w:rsidR="0081100E">
        <w:rPr>
          <w:rFonts w:asciiTheme="majorHAnsi" w:eastAsia="Calibri" w:hAnsiTheme="majorHAnsi"/>
          <w:snapToGrid/>
          <w:sz w:val="20"/>
          <w:szCs w:val="20"/>
        </w:rPr>
        <w:t>]</w:t>
      </w:r>
      <w:r w:rsidRPr="00DC7ADC">
        <w:rPr>
          <w:rFonts w:asciiTheme="majorHAnsi" w:eastAsia="Calibri" w:hAnsiTheme="majorHAnsi"/>
          <w:snapToGrid/>
          <w:sz w:val="20"/>
          <w:szCs w:val="20"/>
        </w:rPr>
        <w:t xml:space="preserve"> Selection Committee (</w:t>
      </w:r>
      <w:r w:rsidR="00D551C5" w:rsidRPr="00DC7ADC">
        <w:rPr>
          <w:rFonts w:asciiTheme="majorHAnsi" w:eastAsia="Calibri" w:hAnsiTheme="majorHAnsi"/>
          <w:snapToGrid/>
          <w:sz w:val="20"/>
          <w:szCs w:val="20"/>
        </w:rPr>
        <w:t>Committee</w:t>
      </w:r>
      <w:r w:rsidRPr="00DC7ADC">
        <w:rPr>
          <w:rFonts w:asciiTheme="majorHAnsi" w:eastAsia="Calibri" w:hAnsiTheme="majorHAnsi"/>
          <w:snapToGrid/>
          <w:sz w:val="20"/>
          <w:szCs w:val="20"/>
        </w:rPr>
        <w:t xml:space="preserve">). The Committee may be composed of </w:t>
      </w:r>
      <w:r w:rsidR="0081100E">
        <w:rPr>
          <w:rFonts w:asciiTheme="majorHAnsi" w:eastAsia="Calibri" w:hAnsiTheme="majorHAnsi"/>
          <w:snapToGrid/>
          <w:sz w:val="20"/>
          <w:szCs w:val="20"/>
        </w:rPr>
        <w:t>[</w:t>
      </w:r>
      <w:r w:rsidR="0081100E" w:rsidRPr="00BB27C0">
        <w:rPr>
          <w:rFonts w:asciiTheme="majorHAnsi" w:eastAsia="Calibri" w:hAnsiTheme="majorHAnsi"/>
          <w:snapToGrid/>
          <w:sz w:val="20"/>
          <w:szCs w:val="20"/>
          <w:highlight w:val="yellow"/>
        </w:rPr>
        <w:t>local agency</w:t>
      </w:r>
      <w:r w:rsidR="0081100E">
        <w:rPr>
          <w:rFonts w:asciiTheme="majorHAnsi" w:eastAsia="Calibri" w:hAnsiTheme="majorHAnsi"/>
          <w:snapToGrid/>
          <w:sz w:val="20"/>
          <w:szCs w:val="20"/>
        </w:rPr>
        <w:t>]</w:t>
      </w:r>
      <w:r w:rsidRPr="00DC7ADC">
        <w:rPr>
          <w:rFonts w:asciiTheme="majorHAnsi" w:eastAsia="Calibri" w:hAnsiTheme="majorHAnsi"/>
          <w:snapToGrid/>
          <w:sz w:val="20"/>
          <w:szCs w:val="20"/>
        </w:rPr>
        <w:t xml:space="preserve"> staff and other parties that may have expertise or experience in the services described herein. The </w:t>
      </w:r>
      <w:r w:rsidR="00D551C5" w:rsidRPr="00DC7ADC">
        <w:rPr>
          <w:rFonts w:asciiTheme="majorHAnsi" w:eastAsia="Calibri" w:hAnsiTheme="majorHAnsi"/>
          <w:snapToGrid/>
          <w:sz w:val="20"/>
          <w:szCs w:val="20"/>
        </w:rPr>
        <w:t>Committee</w:t>
      </w:r>
      <w:r w:rsidRPr="00DC7ADC">
        <w:rPr>
          <w:rFonts w:asciiTheme="majorHAnsi" w:eastAsia="Calibri" w:hAnsiTheme="majorHAnsi"/>
          <w:snapToGrid/>
          <w:sz w:val="20"/>
          <w:szCs w:val="20"/>
        </w:rPr>
        <w:t xml:space="preserve"> will review the submittals and will rank the proposers. The evaluation of the proposals shall be within the sole judgment and discretion of the </w:t>
      </w:r>
      <w:r w:rsidR="00D551C5" w:rsidRPr="00DC7ADC">
        <w:rPr>
          <w:rFonts w:asciiTheme="majorHAnsi" w:eastAsia="Calibri" w:hAnsiTheme="majorHAnsi"/>
          <w:snapToGrid/>
          <w:sz w:val="20"/>
          <w:szCs w:val="20"/>
        </w:rPr>
        <w:t>Committee</w:t>
      </w:r>
      <w:r w:rsidRPr="00DC7ADC">
        <w:rPr>
          <w:rFonts w:asciiTheme="majorHAnsi" w:eastAsia="Calibri" w:hAnsiTheme="majorHAnsi"/>
          <w:snapToGrid/>
          <w:sz w:val="20"/>
          <w:szCs w:val="20"/>
        </w:rPr>
        <w:t xml:space="preserve">. All contacts during the evaluation phase shall be through the </w:t>
      </w:r>
      <w:r w:rsidR="0081100E">
        <w:rPr>
          <w:rFonts w:asciiTheme="majorHAnsi" w:eastAsia="Calibri" w:hAnsiTheme="majorHAnsi"/>
          <w:snapToGrid/>
          <w:sz w:val="20"/>
          <w:szCs w:val="20"/>
        </w:rPr>
        <w:t>[</w:t>
      </w:r>
      <w:r w:rsidR="0081100E" w:rsidRPr="00BB27C0">
        <w:rPr>
          <w:rFonts w:asciiTheme="majorHAnsi" w:eastAsia="Calibri" w:hAnsiTheme="majorHAnsi"/>
          <w:snapToGrid/>
          <w:sz w:val="20"/>
          <w:szCs w:val="20"/>
          <w:highlight w:val="yellow"/>
        </w:rPr>
        <w:t>local agency</w:t>
      </w:r>
      <w:r w:rsidR="0081100E">
        <w:rPr>
          <w:rFonts w:asciiTheme="majorHAnsi" w:eastAsia="Calibri" w:hAnsiTheme="majorHAnsi"/>
          <w:snapToGrid/>
          <w:sz w:val="20"/>
          <w:szCs w:val="20"/>
        </w:rPr>
        <w:t>]</w:t>
      </w:r>
      <w:r w:rsidR="00D50D23" w:rsidRPr="00DC7ADC">
        <w:rPr>
          <w:rFonts w:asciiTheme="majorHAnsi" w:eastAsia="Calibri" w:hAnsiTheme="majorHAnsi"/>
          <w:snapToGrid/>
          <w:sz w:val="20"/>
          <w:szCs w:val="20"/>
        </w:rPr>
        <w:t xml:space="preserve"> </w:t>
      </w:r>
      <w:r w:rsidR="005129DE">
        <w:rPr>
          <w:rFonts w:asciiTheme="majorHAnsi" w:eastAsia="Calibri" w:hAnsiTheme="majorHAnsi"/>
          <w:snapToGrid/>
          <w:sz w:val="20"/>
          <w:szCs w:val="20"/>
        </w:rPr>
        <w:t>Contract Administrator/</w:t>
      </w:r>
      <w:r w:rsidR="00D50D23" w:rsidRPr="00DC7ADC">
        <w:rPr>
          <w:rFonts w:asciiTheme="majorHAnsi" w:eastAsia="Calibri" w:hAnsiTheme="majorHAnsi"/>
          <w:snapToGrid/>
          <w:sz w:val="20"/>
          <w:szCs w:val="20"/>
        </w:rPr>
        <w:t>Project Manager</w:t>
      </w:r>
      <w:r w:rsidRPr="00DC7ADC">
        <w:rPr>
          <w:rFonts w:asciiTheme="majorHAnsi" w:eastAsia="Calibri" w:hAnsiTheme="majorHAnsi"/>
          <w:snapToGrid/>
          <w:sz w:val="20"/>
          <w:szCs w:val="20"/>
        </w:rPr>
        <w:t xml:space="preserve"> only. Proposers shall neither contact nor lobby evaluators during the evaluation process. Attempts by Proposer to contact members of the </w:t>
      </w:r>
      <w:r w:rsidR="00D551C5" w:rsidRPr="00DC7ADC">
        <w:rPr>
          <w:rFonts w:asciiTheme="majorHAnsi" w:eastAsia="Calibri" w:hAnsiTheme="majorHAnsi"/>
          <w:snapToGrid/>
          <w:sz w:val="20"/>
          <w:szCs w:val="20"/>
        </w:rPr>
        <w:t xml:space="preserve">Committee </w:t>
      </w:r>
      <w:r w:rsidRPr="00DC7ADC">
        <w:rPr>
          <w:rFonts w:asciiTheme="majorHAnsi" w:eastAsia="Calibri" w:hAnsiTheme="majorHAnsi"/>
          <w:snapToGrid/>
          <w:sz w:val="20"/>
          <w:szCs w:val="20"/>
        </w:rPr>
        <w:t xml:space="preserve">may </w:t>
      </w:r>
      <w:r w:rsidR="009C4467">
        <w:rPr>
          <w:rFonts w:asciiTheme="majorHAnsi" w:eastAsia="Calibri" w:hAnsiTheme="majorHAnsi"/>
          <w:snapToGrid/>
          <w:sz w:val="20"/>
          <w:szCs w:val="20"/>
        </w:rPr>
        <w:t xml:space="preserve">jeopardize the integrity of the evaluation and selection process and risk possible </w:t>
      </w:r>
      <w:r w:rsidRPr="00DC7ADC">
        <w:rPr>
          <w:rFonts w:asciiTheme="majorHAnsi" w:eastAsia="Calibri" w:hAnsiTheme="majorHAnsi"/>
          <w:snapToGrid/>
          <w:sz w:val="20"/>
          <w:szCs w:val="20"/>
        </w:rPr>
        <w:t>disqualification of Proposer.</w:t>
      </w:r>
    </w:p>
    <w:p w14:paraId="2CDDF1A3" w14:textId="77777777" w:rsidR="00B423AD" w:rsidRPr="00DC7ADC" w:rsidRDefault="00B423AD" w:rsidP="0001325E">
      <w:pPr>
        <w:autoSpaceDE w:val="0"/>
        <w:autoSpaceDN w:val="0"/>
        <w:adjustRightInd w:val="0"/>
        <w:jc w:val="both"/>
        <w:rPr>
          <w:rFonts w:asciiTheme="majorHAnsi" w:eastAsia="Calibri" w:hAnsiTheme="majorHAnsi"/>
          <w:snapToGrid/>
          <w:sz w:val="20"/>
          <w:szCs w:val="20"/>
        </w:rPr>
      </w:pPr>
    </w:p>
    <w:p w14:paraId="598BD2B4" w14:textId="5908AC42" w:rsidR="00B423AD" w:rsidRPr="00DC7ADC" w:rsidRDefault="00B423AD" w:rsidP="0001325E">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The </w:t>
      </w:r>
      <w:r w:rsidR="00D551C5" w:rsidRPr="00DC7ADC">
        <w:rPr>
          <w:rFonts w:asciiTheme="majorHAnsi" w:eastAsia="Calibri" w:hAnsiTheme="majorHAnsi"/>
          <w:snapToGrid/>
          <w:sz w:val="20"/>
          <w:szCs w:val="20"/>
        </w:rPr>
        <w:t xml:space="preserve">Committee </w:t>
      </w:r>
      <w:r w:rsidRPr="00DC7ADC">
        <w:rPr>
          <w:rFonts w:asciiTheme="majorHAnsi" w:eastAsia="Calibri" w:hAnsiTheme="majorHAnsi"/>
          <w:snapToGrid/>
          <w:sz w:val="20"/>
          <w:szCs w:val="20"/>
        </w:rPr>
        <w:t>will evaluate each proposal meeting the qualification re</w:t>
      </w:r>
      <w:r w:rsidR="00A53F20" w:rsidRPr="00DC7ADC">
        <w:rPr>
          <w:rFonts w:asciiTheme="majorHAnsi" w:eastAsia="Calibri" w:hAnsiTheme="majorHAnsi"/>
          <w:snapToGrid/>
          <w:sz w:val="20"/>
          <w:szCs w:val="20"/>
        </w:rPr>
        <w:t xml:space="preserve">quirements set forth in this </w:t>
      </w:r>
      <w:r w:rsidR="00E80ED0" w:rsidRPr="00DC7ADC">
        <w:rPr>
          <w:rFonts w:asciiTheme="majorHAnsi" w:eastAsia="Calibri" w:hAnsiTheme="majorHAnsi"/>
          <w:snapToGrid/>
          <w:sz w:val="20"/>
          <w:szCs w:val="20"/>
        </w:rPr>
        <w:t>RFP</w:t>
      </w:r>
      <w:r w:rsidRPr="00DC7ADC">
        <w:rPr>
          <w:rFonts w:asciiTheme="majorHAnsi" w:eastAsia="Calibri" w:hAnsiTheme="majorHAnsi"/>
          <w:snapToGrid/>
          <w:sz w:val="20"/>
          <w:szCs w:val="20"/>
        </w:rPr>
        <w:t xml:space="preserve">. </w:t>
      </w:r>
    </w:p>
    <w:p w14:paraId="641F3115" w14:textId="77777777" w:rsidR="00B423AD" w:rsidRPr="00DC7ADC" w:rsidRDefault="00B423AD" w:rsidP="0001325E">
      <w:pPr>
        <w:autoSpaceDE w:val="0"/>
        <w:autoSpaceDN w:val="0"/>
        <w:adjustRightInd w:val="0"/>
        <w:jc w:val="both"/>
        <w:rPr>
          <w:rFonts w:asciiTheme="majorHAnsi" w:eastAsia="Calibri" w:hAnsiTheme="majorHAnsi"/>
          <w:snapToGrid/>
          <w:sz w:val="20"/>
          <w:szCs w:val="20"/>
        </w:rPr>
      </w:pPr>
    </w:p>
    <w:p w14:paraId="2D8A997F" w14:textId="228DBBCA" w:rsidR="0034024B" w:rsidRDefault="00016417" w:rsidP="0001325E">
      <w:pPr>
        <w:autoSpaceDE w:val="0"/>
        <w:autoSpaceDN w:val="0"/>
        <w:adjustRightInd w:val="0"/>
        <w:jc w:val="both"/>
        <w:rPr>
          <w:rFonts w:asciiTheme="majorHAnsi" w:eastAsia="Calibri" w:hAnsiTheme="majorHAnsi"/>
          <w:snapToGrid/>
          <w:sz w:val="20"/>
          <w:szCs w:val="20"/>
        </w:rPr>
      </w:pPr>
      <w:r>
        <w:rPr>
          <w:rFonts w:asciiTheme="majorHAnsi" w:eastAsia="Calibri" w:hAnsiTheme="majorHAnsi"/>
          <w:snapToGrid/>
          <w:sz w:val="20"/>
          <w:szCs w:val="20"/>
        </w:rPr>
        <w:t>The selection process should</w:t>
      </w:r>
      <w:r w:rsidR="00E72C46">
        <w:rPr>
          <w:rFonts w:asciiTheme="majorHAnsi" w:eastAsia="Calibri" w:hAnsiTheme="majorHAnsi"/>
          <w:snapToGrid/>
          <w:sz w:val="20"/>
          <w:szCs w:val="20"/>
        </w:rPr>
        <w:t xml:space="preserve"> include oral interviews. The consultant will be notified of the time and place of oral interviews and if any additional information that may be required to be submitted</w:t>
      </w:r>
      <w:r w:rsidR="009A786F" w:rsidRPr="00DC7ADC">
        <w:rPr>
          <w:rFonts w:asciiTheme="majorHAnsi" w:eastAsia="Calibri" w:hAnsiTheme="majorHAnsi"/>
          <w:snapToGrid/>
          <w:sz w:val="20"/>
          <w:szCs w:val="20"/>
        </w:rPr>
        <w:t xml:space="preserve">. </w:t>
      </w:r>
    </w:p>
    <w:p w14:paraId="07BFAC3A" w14:textId="77777777" w:rsidR="00B423AD" w:rsidRPr="00DC7ADC" w:rsidRDefault="00B423AD" w:rsidP="0001325E">
      <w:pPr>
        <w:autoSpaceDE w:val="0"/>
        <w:autoSpaceDN w:val="0"/>
        <w:adjustRightInd w:val="0"/>
        <w:jc w:val="both"/>
        <w:rPr>
          <w:rFonts w:asciiTheme="majorHAnsi" w:eastAsia="Calibri" w:hAnsiTheme="majorHAnsi"/>
          <w:snapToGrid/>
          <w:sz w:val="20"/>
          <w:szCs w:val="20"/>
        </w:rPr>
      </w:pPr>
    </w:p>
    <w:p w14:paraId="5F3EEB7C" w14:textId="77777777" w:rsidR="0001325E" w:rsidRPr="00DC7ADC" w:rsidRDefault="0001325E" w:rsidP="0001325E">
      <w:pPr>
        <w:autoSpaceDE w:val="0"/>
        <w:autoSpaceDN w:val="0"/>
        <w:adjustRightInd w:val="0"/>
        <w:jc w:val="both"/>
        <w:rPr>
          <w:rFonts w:asciiTheme="majorHAnsi" w:eastAsia="Calibri" w:hAnsiTheme="majorHAnsi"/>
          <w:b/>
          <w:snapToGrid/>
          <w:sz w:val="20"/>
          <w:szCs w:val="20"/>
        </w:rPr>
      </w:pPr>
      <w:r w:rsidRPr="00DC7ADC">
        <w:rPr>
          <w:rFonts w:asciiTheme="majorHAnsi" w:eastAsia="Calibri" w:hAnsiTheme="majorHAnsi"/>
          <w:b/>
          <w:snapToGrid/>
          <w:sz w:val="20"/>
          <w:szCs w:val="20"/>
        </w:rPr>
        <w:t>Evaluation Criteria</w:t>
      </w:r>
    </w:p>
    <w:p w14:paraId="0BDCD9A7" w14:textId="77777777" w:rsidR="0001325E" w:rsidRPr="00DC7ADC" w:rsidRDefault="0001325E" w:rsidP="0001325E">
      <w:pPr>
        <w:autoSpaceDE w:val="0"/>
        <w:autoSpaceDN w:val="0"/>
        <w:adjustRightInd w:val="0"/>
        <w:jc w:val="both"/>
        <w:rPr>
          <w:rFonts w:asciiTheme="majorHAnsi" w:eastAsia="Calibri" w:hAnsiTheme="majorHAnsi"/>
          <w:snapToGrid/>
          <w:sz w:val="20"/>
          <w:szCs w:val="20"/>
        </w:rPr>
      </w:pPr>
    </w:p>
    <w:p w14:paraId="32969AD5" w14:textId="77777777" w:rsidR="00B423AD" w:rsidRPr="00DC7ADC" w:rsidRDefault="00B423AD" w:rsidP="0001325E">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Proposals will be evaluated according to each Evaluation Criteri</w:t>
      </w:r>
      <w:r w:rsidR="0090560A" w:rsidRPr="00DC7ADC">
        <w:rPr>
          <w:rFonts w:asciiTheme="majorHAnsi" w:eastAsia="Calibri" w:hAnsiTheme="majorHAnsi"/>
          <w:snapToGrid/>
          <w:sz w:val="20"/>
          <w:szCs w:val="20"/>
        </w:rPr>
        <w:t xml:space="preserve">a, </w:t>
      </w:r>
      <w:r w:rsidR="0090560A" w:rsidRPr="007E0590">
        <w:rPr>
          <w:rFonts w:asciiTheme="majorHAnsi" w:eastAsia="Calibri" w:hAnsiTheme="majorHAnsi"/>
          <w:snapToGrid/>
          <w:sz w:val="20"/>
          <w:szCs w:val="20"/>
        </w:rPr>
        <w:t xml:space="preserve">and scored on a zero to five </w:t>
      </w:r>
      <w:r w:rsidRPr="007E0590">
        <w:rPr>
          <w:rFonts w:asciiTheme="majorHAnsi" w:eastAsia="Calibri" w:hAnsiTheme="majorHAnsi"/>
          <w:snapToGrid/>
          <w:sz w:val="20"/>
          <w:szCs w:val="20"/>
        </w:rPr>
        <w:t xml:space="preserve">point </w:t>
      </w:r>
      <w:r w:rsidR="005D318B" w:rsidRPr="007E0590">
        <w:rPr>
          <w:rFonts w:asciiTheme="majorHAnsi" w:eastAsia="Calibri" w:hAnsiTheme="majorHAnsi"/>
          <w:snapToGrid/>
          <w:sz w:val="20"/>
          <w:szCs w:val="20"/>
        </w:rPr>
        <w:t>rating</w:t>
      </w:r>
      <w:r w:rsidRPr="007E0590">
        <w:rPr>
          <w:rFonts w:asciiTheme="majorHAnsi" w:eastAsia="Calibri" w:hAnsiTheme="majorHAnsi"/>
          <w:snapToGrid/>
          <w:sz w:val="20"/>
          <w:szCs w:val="20"/>
        </w:rPr>
        <w:t xml:space="preserve">. The scores for all the Evaluation Criteria will then be </w:t>
      </w:r>
      <w:r w:rsidR="005D318B" w:rsidRPr="007E0590">
        <w:rPr>
          <w:rFonts w:asciiTheme="majorHAnsi" w:eastAsia="Calibri" w:hAnsiTheme="majorHAnsi"/>
          <w:snapToGrid/>
          <w:sz w:val="20"/>
          <w:szCs w:val="20"/>
        </w:rPr>
        <w:t>multiplied</w:t>
      </w:r>
      <w:r w:rsidRPr="007E0590">
        <w:rPr>
          <w:rFonts w:asciiTheme="majorHAnsi" w:eastAsia="Calibri" w:hAnsiTheme="majorHAnsi"/>
          <w:snapToGrid/>
          <w:sz w:val="20"/>
          <w:szCs w:val="20"/>
        </w:rPr>
        <w:t xml:space="preserve"> acco</w:t>
      </w:r>
      <w:r w:rsidR="005D318B" w:rsidRPr="007E0590">
        <w:rPr>
          <w:rFonts w:asciiTheme="majorHAnsi" w:eastAsia="Calibri" w:hAnsiTheme="majorHAnsi"/>
          <w:snapToGrid/>
          <w:sz w:val="20"/>
          <w:szCs w:val="20"/>
        </w:rPr>
        <w:t>rding to their assigned weight</w:t>
      </w:r>
      <w:r w:rsidRPr="007E0590">
        <w:rPr>
          <w:rFonts w:asciiTheme="majorHAnsi" w:eastAsia="Calibri" w:hAnsiTheme="majorHAnsi"/>
          <w:snapToGrid/>
          <w:sz w:val="20"/>
          <w:szCs w:val="20"/>
        </w:rPr>
        <w:t xml:space="preserve"> to arrive at a weighted score for each proposal. A proposal with a high weighted total will be deemed of higher quality than a proposal with a lesser-weighted total. The final maximum score for any project is five hundred</w:t>
      </w:r>
      <w:r w:rsidR="00072513" w:rsidRPr="007E0590">
        <w:rPr>
          <w:rFonts w:asciiTheme="majorHAnsi" w:eastAsia="Calibri" w:hAnsiTheme="majorHAnsi"/>
          <w:snapToGrid/>
          <w:sz w:val="20"/>
          <w:szCs w:val="20"/>
        </w:rPr>
        <w:t xml:space="preserve"> </w:t>
      </w:r>
      <w:r w:rsidRPr="007E0590">
        <w:rPr>
          <w:rFonts w:asciiTheme="majorHAnsi" w:eastAsia="Calibri" w:hAnsiTheme="majorHAnsi"/>
          <w:snapToGrid/>
          <w:sz w:val="20"/>
          <w:szCs w:val="20"/>
        </w:rPr>
        <w:t>(5</w:t>
      </w:r>
      <w:r w:rsidR="005D6EFD" w:rsidRPr="007E0590">
        <w:rPr>
          <w:rFonts w:asciiTheme="majorHAnsi" w:eastAsia="Calibri" w:hAnsiTheme="majorHAnsi"/>
          <w:snapToGrid/>
          <w:sz w:val="20"/>
          <w:szCs w:val="20"/>
        </w:rPr>
        <w:t>00</w:t>
      </w:r>
      <w:r w:rsidRPr="007E0590">
        <w:rPr>
          <w:rFonts w:asciiTheme="majorHAnsi" w:eastAsia="Calibri" w:hAnsiTheme="majorHAnsi"/>
          <w:snapToGrid/>
          <w:sz w:val="20"/>
          <w:szCs w:val="20"/>
        </w:rPr>
        <w:t>) points.</w:t>
      </w:r>
    </w:p>
    <w:p w14:paraId="56BEBBF0" w14:textId="77777777" w:rsidR="00107D41" w:rsidRPr="00DC7ADC" w:rsidRDefault="00107D41" w:rsidP="0001325E">
      <w:pPr>
        <w:autoSpaceDE w:val="0"/>
        <w:autoSpaceDN w:val="0"/>
        <w:adjustRightInd w:val="0"/>
        <w:jc w:val="both"/>
        <w:rPr>
          <w:rFonts w:asciiTheme="majorHAnsi" w:eastAsia="Calibri" w:hAnsiTheme="majorHAnsi"/>
          <w:snapToGrid/>
          <w:sz w:val="20"/>
          <w:szCs w:val="20"/>
        </w:rPr>
      </w:pPr>
    </w:p>
    <w:tbl>
      <w:tblPr>
        <w:tblStyle w:val="TableGrid"/>
        <w:tblW w:w="0" w:type="auto"/>
        <w:jc w:val="center"/>
        <w:tblLook w:val="04A0" w:firstRow="1" w:lastRow="0" w:firstColumn="1" w:lastColumn="0" w:noHBand="0" w:noVBand="1"/>
      </w:tblPr>
      <w:tblGrid>
        <w:gridCol w:w="327"/>
        <w:gridCol w:w="1460"/>
        <w:gridCol w:w="7563"/>
      </w:tblGrid>
      <w:tr w:rsidR="00AB3A99" w:rsidRPr="00DC7ADC" w14:paraId="2CF2CEF5" w14:textId="77777777" w:rsidTr="00AB3A99">
        <w:trPr>
          <w:trHeight w:val="288"/>
          <w:jc w:val="center"/>
        </w:trPr>
        <w:tc>
          <w:tcPr>
            <w:tcW w:w="327" w:type="dxa"/>
            <w:shd w:val="clear" w:color="auto" w:fill="D9D9D9" w:themeFill="background1" w:themeFillShade="D9"/>
            <w:vAlign w:val="center"/>
          </w:tcPr>
          <w:p w14:paraId="14E79BBE" w14:textId="74CD80E3" w:rsidR="00AB3A99" w:rsidRPr="00DC7ADC" w:rsidRDefault="00AB3A99" w:rsidP="00544826">
            <w:pPr>
              <w:autoSpaceDE w:val="0"/>
              <w:autoSpaceDN w:val="0"/>
              <w:adjustRightInd w:val="0"/>
              <w:jc w:val="center"/>
              <w:rPr>
                <w:rFonts w:asciiTheme="majorHAnsi" w:hAnsiTheme="majorHAnsi"/>
                <w:b/>
                <w:sz w:val="20"/>
                <w:szCs w:val="20"/>
              </w:rPr>
            </w:pPr>
          </w:p>
        </w:tc>
        <w:tc>
          <w:tcPr>
            <w:tcW w:w="1460" w:type="dxa"/>
            <w:shd w:val="clear" w:color="auto" w:fill="D9D9D9" w:themeFill="background1" w:themeFillShade="D9"/>
            <w:vAlign w:val="center"/>
          </w:tcPr>
          <w:p w14:paraId="144E79C7" w14:textId="77777777" w:rsidR="00AB3A99" w:rsidRPr="00DC7ADC" w:rsidRDefault="00AB3A99" w:rsidP="00544826">
            <w:pPr>
              <w:autoSpaceDE w:val="0"/>
              <w:autoSpaceDN w:val="0"/>
              <w:adjustRightInd w:val="0"/>
              <w:jc w:val="center"/>
              <w:rPr>
                <w:rFonts w:asciiTheme="majorHAnsi" w:hAnsiTheme="majorHAnsi"/>
                <w:b/>
                <w:sz w:val="20"/>
                <w:szCs w:val="20"/>
              </w:rPr>
            </w:pPr>
          </w:p>
        </w:tc>
        <w:tc>
          <w:tcPr>
            <w:tcW w:w="7563" w:type="dxa"/>
            <w:shd w:val="clear" w:color="auto" w:fill="D9D9D9" w:themeFill="background1" w:themeFillShade="D9"/>
            <w:vAlign w:val="center"/>
          </w:tcPr>
          <w:p w14:paraId="6E3CC8DE" w14:textId="0AD67071" w:rsidR="00AB3A99" w:rsidRPr="00DC7ADC" w:rsidRDefault="00AB3A99" w:rsidP="00544826">
            <w:pPr>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Rating Scale</w:t>
            </w:r>
          </w:p>
        </w:tc>
      </w:tr>
      <w:tr w:rsidR="00416CB9" w:rsidRPr="00DC7ADC" w14:paraId="33897630" w14:textId="77777777" w:rsidTr="00AB3A99">
        <w:trPr>
          <w:trHeight w:val="720"/>
          <w:jc w:val="center"/>
        </w:trPr>
        <w:tc>
          <w:tcPr>
            <w:tcW w:w="327" w:type="dxa"/>
            <w:vAlign w:val="center"/>
          </w:tcPr>
          <w:p w14:paraId="79FA4C77" w14:textId="77777777" w:rsidR="00416CB9" w:rsidRPr="00DC7ADC" w:rsidRDefault="00416CB9" w:rsidP="00416CB9">
            <w:pPr>
              <w:jc w:val="center"/>
              <w:rPr>
                <w:rFonts w:asciiTheme="majorHAnsi" w:hAnsiTheme="majorHAnsi"/>
                <w:sz w:val="20"/>
                <w:szCs w:val="20"/>
              </w:rPr>
            </w:pPr>
            <w:r w:rsidRPr="00DC7ADC">
              <w:rPr>
                <w:rFonts w:asciiTheme="majorHAnsi" w:hAnsiTheme="majorHAnsi"/>
                <w:sz w:val="20"/>
                <w:szCs w:val="20"/>
              </w:rPr>
              <w:t>0</w:t>
            </w:r>
          </w:p>
        </w:tc>
        <w:tc>
          <w:tcPr>
            <w:tcW w:w="1460" w:type="dxa"/>
            <w:vAlign w:val="center"/>
          </w:tcPr>
          <w:p w14:paraId="12546BAB" w14:textId="77777777" w:rsidR="00416CB9" w:rsidRPr="00DC7ADC" w:rsidRDefault="00416CB9" w:rsidP="00416CB9">
            <w:pPr>
              <w:jc w:val="center"/>
              <w:rPr>
                <w:rFonts w:asciiTheme="majorHAnsi" w:hAnsiTheme="majorHAnsi"/>
                <w:sz w:val="20"/>
                <w:szCs w:val="20"/>
              </w:rPr>
            </w:pPr>
            <w:r w:rsidRPr="00DC7ADC">
              <w:rPr>
                <w:rFonts w:asciiTheme="majorHAnsi" w:hAnsiTheme="majorHAnsi"/>
                <w:sz w:val="20"/>
                <w:szCs w:val="20"/>
              </w:rPr>
              <w:t>Not Acceptable</w:t>
            </w:r>
          </w:p>
        </w:tc>
        <w:tc>
          <w:tcPr>
            <w:tcW w:w="0" w:type="auto"/>
            <w:vAlign w:val="center"/>
          </w:tcPr>
          <w:p w14:paraId="4BB32B1B" w14:textId="77777777" w:rsidR="00416CB9" w:rsidRPr="00DC7ADC" w:rsidRDefault="00416CB9" w:rsidP="00416CB9">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Non-responsive, fails to meet </w:t>
            </w:r>
            <w:r w:rsidR="00E80ED0" w:rsidRPr="00DC7ADC">
              <w:rPr>
                <w:rFonts w:asciiTheme="majorHAnsi" w:eastAsia="Calibri" w:hAnsiTheme="majorHAnsi"/>
                <w:snapToGrid/>
                <w:sz w:val="20"/>
                <w:szCs w:val="20"/>
              </w:rPr>
              <w:t>RFP</w:t>
            </w:r>
            <w:r w:rsidR="000D09B0" w:rsidRPr="00DC7ADC">
              <w:rPr>
                <w:rFonts w:asciiTheme="majorHAnsi" w:eastAsia="Calibri" w:hAnsiTheme="majorHAnsi"/>
                <w:snapToGrid/>
                <w:sz w:val="20"/>
                <w:szCs w:val="20"/>
              </w:rPr>
              <w:t xml:space="preserve"> </w:t>
            </w:r>
            <w:r w:rsidRPr="00DC7ADC">
              <w:rPr>
                <w:rFonts w:asciiTheme="majorHAnsi" w:eastAsia="Calibri" w:hAnsiTheme="majorHAnsi"/>
                <w:snapToGrid/>
                <w:sz w:val="20"/>
                <w:szCs w:val="20"/>
              </w:rPr>
              <w:t>specifications. The approach has no probability of success. For mandatory requirement this score will result in disqualification of proposal.</w:t>
            </w:r>
          </w:p>
        </w:tc>
      </w:tr>
      <w:tr w:rsidR="00416CB9" w:rsidRPr="00DC7ADC" w14:paraId="00760602" w14:textId="77777777" w:rsidTr="00AB3A99">
        <w:trPr>
          <w:trHeight w:val="720"/>
          <w:jc w:val="center"/>
        </w:trPr>
        <w:tc>
          <w:tcPr>
            <w:tcW w:w="327" w:type="dxa"/>
            <w:vAlign w:val="center"/>
          </w:tcPr>
          <w:p w14:paraId="3B87DEF0"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1</w:t>
            </w:r>
          </w:p>
        </w:tc>
        <w:tc>
          <w:tcPr>
            <w:tcW w:w="1460" w:type="dxa"/>
            <w:vAlign w:val="center"/>
          </w:tcPr>
          <w:p w14:paraId="66806C4F"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Poor</w:t>
            </w:r>
          </w:p>
        </w:tc>
        <w:tc>
          <w:tcPr>
            <w:tcW w:w="0" w:type="auto"/>
            <w:vAlign w:val="center"/>
          </w:tcPr>
          <w:p w14:paraId="67C80BB5" w14:textId="77777777" w:rsidR="00416CB9" w:rsidRPr="00DC7ADC" w:rsidRDefault="00416CB9" w:rsidP="00107D41">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Below average, falls short of expectations, is substandard to that which is the average or expected norm, has a low probability of success in achieving project objectives per </w:t>
            </w:r>
            <w:r w:rsidR="00E80ED0" w:rsidRPr="00DC7ADC">
              <w:rPr>
                <w:rFonts w:asciiTheme="majorHAnsi" w:eastAsia="Calibri" w:hAnsiTheme="majorHAnsi"/>
                <w:snapToGrid/>
                <w:sz w:val="20"/>
                <w:szCs w:val="20"/>
              </w:rPr>
              <w:t>RFP</w:t>
            </w:r>
            <w:r w:rsidRPr="00DC7ADC">
              <w:rPr>
                <w:rFonts w:asciiTheme="majorHAnsi" w:eastAsia="Calibri" w:hAnsiTheme="majorHAnsi"/>
                <w:snapToGrid/>
                <w:sz w:val="20"/>
                <w:szCs w:val="20"/>
              </w:rPr>
              <w:t>.</w:t>
            </w:r>
          </w:p>
        </w:tc>
      </w:tr>
      <w:tr w:rsidR="00416CB9" w:rsidRPr="00DC7ADC" w14:paraId="3AD7CE0E" w14:textId="77777777" w:rsidTr="00AB3A99">
        <w:trPr>
          <w:trHeight w:val="720"/>
          <w:jc w:val="center"/>
        </w:trPr>
        <w:tc>
          <w:tcPr>
            <w:tcW w:w="327" w:type="dxa"/>
            <w:vAlign w:val="center"/>
          </w:tcPr>
          <w:p w14:paraId="4AD139BE"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2</w:t>
            </w:r>
          </w:p>
        </w:tc>
        <w:tc>
          <w:tcPr>
            <w:tcW w:w="1460" w:type="dxa"/>
            <w:vAlign w:val="center"/>
          </w:tcPr>
          <w:p w14:paraId="57A0FEA5"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Fair</w:t>
            </w:r>
          </w:p>
        </w:tc>
        <w:tc>
          <w:tcPr>
            <w:tcW w:w="0" w:type="auto"/>
            <w:vAlign w:val="center"/>
          </w:tcPr>
          <w:p w14:paraId="5655F654" w14:textId="77777777" w:rsidR="00416CB9" w:rsidRPr="00DC7ADC" w:rsidRDefault="00416CB9" w:rsidP="00107D41">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Has a reasonable probability of success, however, some objectives may not be met.</w:t>
            </w:r>
          </w:p>
        </w:tc>
      </w:tr>
      <w:tr w:rsidR="00416CB9" w:rsidRPr="00DC7ADC" w14:paraId="64E70683" w14:textId="77777777" w:rsidTr="00AB3A99">
        <w:trPr>
          <w:trHeight w:val="720"/>
          <w:jc w:val="center"/>
        </w:trPr>
        <w:tc>
          <w:tcPr>
            <w:tcW w:w="327" w:type="dxa"/>
            <w:vAlign w:val="center"/>
          </w:tcPr>
          <w:p w14:paraId="0408CB40"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3</w:t>
            </w:r>
          </w:p>
        </w:tc>
        <w:tc>
          <w:tcPr>
            <w:tcW w:w="1460" w:type="dxa"/>
            <w:vAlign w:val="center"/>
          </w:tcPr>
          <w:p w14:paraId="606A19C2"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Average</w:t>
            </w:r>
          </w:p>
        </w:tc>
        <w:tc>
          <w:tcPr>
            <w:tcW w:w="0" w:type="auto"/>
            <w:vAlign w:val="center"/>
          </w:tcPr>
          <w:p w14:paraId="616B1A91" w14:textId="77777777" w:rsidR="00416CB9" w:rsidRPr="00DC7ADC" w:rsidRDefault="00416CB9" w:rsidP="00107D41">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Acceptable, achieves all objectives in a reasonable fashion per </w:t>
            </w:r>
            <w:r w:rsidR="00E80ED0" w:rsidRPr="00DC7ADC">
              <w:rPr>
                <w:rFonts w:asciiTheme="majorHAnsi" w:eastAsia="Calibri" w:hAnsiTheme="majorHAnsi"/>
                <w:snapToGrid/>
                <w:sz w:val="20"/>
                <w:szCs w:val="20"/>
              </w:rPr>
              <w:t>RFP</w:t>
            </w:r>
            <w:r w:rsidR="000D09B0" w:rsidRPr="00DC7ADC">
              <w:rPr>
                <w:rFonts w:asciiTheme="majorHAnsi" w:eastAsia="Calibri" w:hAnsiTheme="majorHAnsi"/>
                <w:snapToGrid/>
                <w:sz w:val="20"/>
                <w:szCs w:val="20"/>
              </w:rPr>
              <w:t xml:space="preserve"> </w:t>
            </w:r>
            <w:r w:rsidRPr="00DC7ADC">
              <w:rPr>
                <w:rFonts w:asciiTheme="majorHAnsi" w:eastAsia="Calibri" w:hAnsiTheme="majorHAnsi"/>
                <w:snapToGrid/>
                <w:sz w:val="20"/>
                <w:szCs w:val="20"/>
              </w:rPr>
              <w:t>specification. This will be the baseline score for each item with adjustments based on interpretation of proposal by Evaluation Committee members.</w:t>
            </w:r>
          </w:p>
        </w:tc>
      </w:tr>
      <w:tr w:rsidR="00416CB9" w:rsidRPr="00DC7ADC" w14:paraId="670FBC76" w14:textId="77777777" w:rsidTr="00AB3A99">
        <w:trPr>
          <w:trHeight w:val="720"/>
          <w:jc w:val="center"/>
        </w:trPr>
        <w:tc>
          <w:tcPr>
            <w:tcW w:w="327" w:type="dxa"/>
            <w:vAlign w:val="center"/>
          </w:tcPr>
          <w:p w14:paraId="0DF1C7A1"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4</w:t>
            </w:r>
          </w:p>
        </w:tc>
        <w:tc>
          <w:tcPr>
            <w:tcW w:w="1460" w:type="dxa"/>
            <w:vAlign w:val="center"/>
          </w:tcPr>
          <w:p w14:paraId="0F841E85"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Above Average/Good</w:t>
            </w:r>
          </w:p>
        </w:tc>
        <w:tc>
          <w:tcPr>
            <w:tcW w:w="0" w:type="auto"/>
            <w:vAlign w:val="center"/>
          </w:tcPr>
          <w:p w14:paraId="5A937C2D" w14:textId="77777777" w:rsidR="00416CB9" w:rsidRPr="00DC7ADC" w:rsidRDefault="00416CB9" w:rsidP="00107D41">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Very good probability of success, better than that which is average or expected as the norm. Achieves all objectives per </w:t>
            </w:r>
            <w:r w:rsidR="00E80ED0" w:rsidRPr="00DC7ADC">
              <w:rPr>
                <w:rFonts w:asciiTheme="majorHAnsi" w:eastAsia="Calibri" w:hAnsiTheme="majorHAnsi"/>
                <w:snapToGrid/>
                <w:sz w:val="20"/>
                <w:szCs w:val="20"/>
              </w:rPr>
              <w:t>RFP</w:t>
            </w:r>
            <w:r w:rsidR="000D09B0" w:rsidRPr="00DC7ADC">
              <w:rPr>
                <w:rFonts w:asciiTheme="majorHAnsi" w:eastAsia="Calibri" w:hAnsiTheme="majorHAnsi"/>
                <w:snapToGrid/>
                <w:sz w:val="20"/>
                <w:szCs w:val="20"/>
              </w:rPr>
              <w:t xml:space="preserve"> </w:t>
            </w:r>
            <w:r w:rsidRPr="00DC7ADC">
              <w:rPr>
                <w:rFonts w:asciiTheme="majorHAnsi" w:eastAsia="Calibri" w:hAnsiTheme="majorHAnsi"/>
                <w:snapToGrid/>
                <w:sz w:val="20"/>
                <w:szCs w:val="20"/>
              </w:rPr>
              <w:t>requirements and expectations.</w:t>
            </w:r>
          </w:p>
        </w:tc>
      </w:tr>
      <w:tr w:rsidR="00416CB9" w:rsidRPr="00DC7ADC" w14:paraId="10B93D71" w14:textId="77777777" w:rsidTr="00AB3A99">
        <w:trPr>
          <w:trHeight w:val="720"/>
          <w:jc w:val="center"/>
        </w:trPr>
        <w:tc>
          <w:tcPr>
            <w:tcW w:w="327" w:type="dxa"/>
            <w:vAlign w:val="center"/>
          </w:tcPr>
          <w:p w14:paraId="61BDED35"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5</w:t>
            </w:r>
          </w:p>
        </w:tc>
        <w:tc>
          <w:tcPr>
            <w:tcW w:w="1460" w:type="dxa"/>
            <w:vAlign w:val="center"/>
          </w:tcPr>
          <w:p w14:paraId="4E41EB23" w14:textId="77777777" w:rsidR="00416CB9" w:rsidRPr="00DC7ADC" w:rsidRDefault="00416CB9" w:rsidP="00107D41">
            <w:pPr>
              <w:jc w:val="center"/>
              <w:rPr>
                <w:rFonts w:asciiTheme="majorHAnsi" w:hAnsiTheme="majorHAnsi"/>
                <w:sz w:val="20"/>
                <w:szCs w:val="20"/>
              </w:rPr>
            </w:pPr>
            <w:r w:rsidRPr="00DC7ADC">
              <w:rPr>
                <w:rFonts w:asciiTheme="majorHAnsi" w:hAnsiTheme="majorHAnsi"/>
                <w:sz w:val="20"/>
                <w:szCs w:val="20"/>
              </w:rPr>
              <w:t>Excellent/ Exceptional</w:t>
            </w:r>
          </w:p>
        </w:tc>
        <w:tc>
          <w:tcPr>
            <w:tcW w:w="0" w:type="auto"/>
            <w:vAlign w:val="center"/>
          </w:tcPr>
          <w:p w14:paraId="51E6723C" w14:textId="77777777" w:rsidR="00416CB9" w:rsidRPr="00DC7ADC" w:rsidRDefault="00416CB9" w:rsidP="00107D41">
            <w:p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Exceeds expectations, very innovative, clearly superior to that which is average or expected as the norm. Excellent probability of success and in achieving all objectives and meeting </w:t>
            </w:r>
            <w:r w:rsidR="00E80ED0" w:rsidRPr="00DC7ADC">
              <w:rPr>
                <w:rFonts w:asciiTheme="majorHAnsi" w:eastAsia="Calibri" w:hAnsiTheme="majorHAnsi"/>
                <w:snapToGrid/>
                <w:sz w:val="20"/>
                <w:szCs w:val="20"/>
              </w:rPr>
              <w:t>RFP</w:t>
            </w:r>
            <w:r w:rsidR="000D09B0" w:rsidRPr="00DC7ADC">
              <w:rPr>
                <w:rFonts w:asciiTheme="majorHAnsi" w:eastAsia="Calibri" w:hAnsiTheme="majorHAnsi"/>
                <w:snapToGrid/>
                <w:sz w:val="20"/>
                <w:szCs w:val="20"/>
              </w:rPr>
              <w:t xml:space="preserve"> </w:t>
            </w:r>
            <w:r w:rsidRPr="00DC7ADC">
              <w:rPr>
                <w:rFonts w:asciiTheme="majorHAnsi" w:eastAsia="Calibri" w:hAnsiTheme="majorHAnsi"/>
                <w:snapToGrid/>
                <w:sz w:val="20"/>
                <w:szCs w:val="20"/>
              </w:rPr>
              <w:t>specification.</w:t>
            </w:r>
          </w:p>
        </w:tc>
      </w:tr>
    </w:tbl>
    <w:p w14:paraId="2D76E321" w14:textId="77777777" w:rsidR="00C36840" w:rsidRPr="00DC7ADC" w:rsidRDefault="00C36840" w:rsidP="00846E74">
      <w:pPr>
        <w:autoSpaceDE w:val="0"/>
        <w:autoSpaceDN w:val="0"/>
        <w:adjustRightInd w:val="0"/>
        <w:rPr>
          <w:rFonts w:asciiTheme="majorHAnsi" w:eastAsia="Calibri" w:hAnsiTheme="majorHAnsi"/>
          <w:snapToGrid/>
          <w:sz w:val="20"/>
          <w:szCs w:val="20"/>
        </w:rPr>
      </w:pPr>
    </w:p>
    <w:p w14:paraId="44F442FA" w14:textId="77777777" w:rsidR="00F1791D" w:rsidRPr="00DC7ADC" w:rsidRDefault="00F1791D" w:rsidP="00846E74">
      <w:pPr>
        <w:autoSpaceDE w:val="0"/>
        <w:autoSpaceDN w:val="0"/>
        <w:adjustRightInd w:val="0"/>
        <w:rPr>
          <w:rFonts w:asciiTheme="majorHAnsi" w:eastAsia="Calibri" w:hAnsiTheme="majorHAnsi"/>
          <w:snapToGrid/>
          <w:sz w:val="20"/>
          <w:szCs w:val="20"/>
        </w:rPr>
      </w:pPr>
    </w:p>
    <w:p w14:paraId="69BA506D" w14:textId="77777777" w:rsidR="00F1791D" w:rsidRPr="00DC7ADC" w:rsidRDefault="00F1791D" w:rsidP="00846E74">
      <w:pPr>
        <w:autoSpaceDE w:val="0"/>
        <w:autoSpaceDN w:val="0"/>
        <w:adjustRightInd w:val="0"/>
        <w:rPr>
          <w:rFonts w:asciiTheme="majorHAnsi" w:eastAsia="Calibri" w:hAnsiTheme="majorHAnsi"/>
          <w:snapToGrid/>
          <w:sz w:val="20"/>
          <w:szCs w:val="20"/>
        </w:rPr>
      </w:pPr>
    </w:p>
    <w:p w14:paraId="2BAC5D1C" w14:textId="77777777" w:rsidR="00F1791D" w:rsidRPr="00DC7ADC" w:rsidRDefault="00F1791D" w:rsidP="00846E74">
      <w:pPr>
        <w:autoSpaceDE w:val="0"/>
        <w:autoSpaceDN w:val="0"/>
        <w:adjustRightInd w:val="0"/>
        <w:rPr>
          <w:rFonts w:asciiTheme="majorHAnsi" w:eastAsia="Calibri" w:hAnsiTheme="majorHAnsi"/>
          <w:snapToGrid/>
          <w:sz w:val="20"/>
          <w:szCs w:val="20"/>
        </w:rPr>
      </w:pPr>
    </w:p>
    <w:p w14:paraId="0E7CCA26" w14:textId="77777777" w:rsidR="00F1791D" w:rsidRPr="00DC7ADC" w:rsidRDefault="00F1791D" w:rsidP="00846E74">
      <w:pPr>
        <w:autoSpaceDE w:val="0"/>
        <w:autoSpaceDN w:val="0"/>
        <w:adjustRightInd w:val="0"/>
        <w:rPr>
          <w:rFonts w:asciiTheme="majorHAnsi" w:eastAsia="Calibri" w:hAnsiTheme="majorHAnsi"/>
          <w:snapToGrid/>
          <w:sz w:val="20"/>
          <w:szCs w:val="20"/>
        </w:rPr>
      </w:pPr>
    </w:p>
    <w:p w14:paraId="3CC5473A" w14:textId="77777777" w:rsidR="00B30D3C" w:rsidRDefault="00B30D3C" w:rsidP="00846E74">
      <w:pPr>
        <w:autoSpaceDE w:val="0"/>
        <w:autoSpaceDN w:val="0"/>
        <w:adjustRightInd w:val="0"/>
        <w:rPr>
          <w:rFonts w:asciiTheme="majorHAnsi" w:eastAsia="Calibri" w:hAnsiTheme="majorHAnsi"/>
          <w:snapToGrid/>
          <w:sz w:val="20"/>
          <w:szCs w:val="20"/>
        </w:rPr>
      </w:pPr>
    </w:p>
    <w:p w14:paraId="774A6172" w14:textId="77777777" w:rsidR="00B30D3C" w:rsidRDefault="00B30D3C" w:rsidP="00846E74">
      <w:pPr>
        <w:autoSpaceDE w:val="0"/>
        <w:autoSpaceDN w:val="0"/>
        <w:adjustRightInd w:val="0"/>
        <w:rPr>
          <w:rFonts w:asciiTheme="majorHAnsi" w:eastAsia="Calibri" w:hAnsiTheme="majorHAnsi"/>
          <w:snapToGrid/>
          <w:sz w:val="20"/>
          <w:szCs w:val="20"/>
        </w:rPr>
      </w:pPr>
    </w:p>
    <w:p w14:paraId="7B894966" w14:textId="77777777" w:rsidR="00B30D3C" w:rsidRDefault="00B30D3C" w:rsidP="00846E74">
      <w:pPr>
        <w:autoSpaceDE w:val="0"/>
        <w:autoSpaceDN w:val="0"/>
        <w:adjustRightInd w:val="0"/>
        <w:rPr>
          <w:rFonts w:asciiTheme="majorHAnsi" w:eastAsia="Calibri" w:hAnsiTheme="majorHAnsi"/>
          <w:snapToGrid/>
          <w:sz w:val="20"/>
          <w:szCs w:val="20"/>
        </w:rPr>
      </w:pPr>
    </w:p>
    <w:p w14:paraId="5CD1B8FA" w14:textId="77777777" w:rsidR="00B30D3C" w:rsidRDefault="00B30D3C" w:rsidP="00846E74">
      <w:pPr>
        <w:autoSpaceDE w:val="0"/>
        <w:autoSpaceDN w:val="0"/>
        <w:adjustRightInd w:val="0"/>
        <w:rPr>
          <w:rFonts w:asciiTheme="majorHAnsi" w:eastAsia="Calibri" w:hAnsiTheme="majorHAnsi"/>
          <w:snapToGrid/>
          <w:sz w:val="20"/>
          <w:szCs w:val="20"/>
        </w:rPr>
      </w:pPr>
    </w:p>
    <w:p w14:paraId="74B23073" w14:textId="77777777" w:rsidR="00B30D3C" w:rsidRDefault="00B30D3C" w:rsidP="00846E74">
      <w:pPr>
        <w:autoSpaceDE w:val="0"/>
        <w:autoSpaceDN w:val="0"/>
        <w:adjustRightInd w:val="0"/>
        <w:rPr>
          <w:rFonts w:asciiTheme="majorHAnsi" w:eastAsia="Calibri" w:hAnsiTheme="majorHAnsi"/>
          <w:snapToGrid/>
          <w:sz w:val="20"/>
          <w:szCs w:val="20"/>
        </w:rPr>
      </w:pPr>
    </w:p>
    <w:p w14:paraId="6463D883" w14:textId="77777777" w:rsidR="00846E74" w:rsidRPr="00DC7ADC" w:rsidRDefault="00846E74" w:rsidP="00846E74">
      <w:pPr>
        <w:autoSpaceDE w:val="0"/>
        <w:autoSpaceDN w:val="0"/>
        <w:adjustRightInd w:val="0"/>
        <w:rPr>
          <w:rFonts w:asciiTheme="majorHAnsi" w:eastAsia="Calibri" w:hAnsiTheme="majorHAnsi"/>
          <w:snapToGrid/>
          <w:sz w:val="20"/>
          <w:szCs w:val="20"/>
        </w:rPr>
      </w:pPr>
      <w:r w:rsidRPr="00DC7ADC">
        <w:rPr>
          <w:rFonts w:asciiTheme="majorHAnsi" w:eastAsia="Calibri" w:hAnsiTheme="majorHAnsi"/>
          <w:snapToGrid/>
          <w:sz w:val="20"/>
          <w:szCs w:val="20"/>
        </w:rPr>
        <w:lastRenderedPageBreak/>
        <w:t xml:space="preserve">The Evaluation Criteria </w:t>
      </w:r>
      <w:r w:rsidR="002E24DA" w:rsidRPr="00DC7ADC">
        <w:rPr>
          <w:rFonts w:asciiTheme="majorHAnsi" w:eastAsia="Calibri" w:hAnsiTheme="majorHAnsi"/>
          <w:snapToGrid/>
          <w:sz w:val="20"/>
          <w:szCs w:val="20"/>
        </w:rPr>
        <w:t xml:space="preserve">Summary </w:t>
      </w:r>
      <w:r w:rsidRPr="00DC7ADC">
        <w:rPr>
          <w:rFonts w:asciiTheme="majorHAnsi" w:eastAsia="Calibri" w:hAnsiTheme="majorHAnsi"/>
          <w:snapToGrid/>
          <w:sz w:val="20"/>
          <w:szCs w:val="20"/>
        </w:rPr>
        <w:t>and their respective weights are as follows:</w:t>
      </w:r>
    </w:p>
    <w:p w14:paraId="65760915" w14:textId="77777777" w:rsidR="0078548E" w:rsidRPr="00DC7ADC" w:rsidRDefault="0078548E" w:rsidP="00846E74">
      <w:pPr>
        <w:autoSpaceDE w:val="0"/>
        <w:autoSpaceDN w:val="0"/>
        <w:adjustRightInd w:val="0"/>
        <w:rPr>
          <w:rFonts w:asciiTheme="majorHAnsi" w:eastAsia="Calibri" w:hAnsiTheme="majorHAnsi"/>
          <w:snapToGrid/>
          <w:sz w:val="20"/>
          <w:szCs w:val="20"/>
        </w:rPr>
      </w:pPr>
    </w:p>
    <w:tbl>
      <w:tblPr>
        <w:tblStyle w:val="TableGrid"/>
        <w:tblW w:w="4562" w:type="dxa"/>
        <w:tblLook w:val="01E0" w:firstRow="1" w:lastRow="1" w:firstColumn="1" w:lastColumn="1" w:noHBand="0" w:noVBand="0"/>
      </w:tblPr>
      <w:tblGrid>
        <w:gridCol w:w="1255"/>
        <w:gridCol w:w="2295"/>
        <w:gridCol w:w="1012"/>
      </w:tblGrid>
      <w:tr w:rsidR="0078548E" w:rsidRPr="00DC7ADC" w14:paraId="5AEA2EE2" w14:textId="77777777" w:rsidTr="00AB3A99">
        <w:trPr>
          <w:trHeight w:val="605"/>
        </w:trPr>
        <w:tc>
          <w:tcPr>
            <w:tcW w:w="1255" w:type="dxa"/>
          </w:tcPr>
          <w:p w14:paraId="7C474F41" w14:textId="77777777" w:rsidR="0078548E" w:rsidRPr="00DC7ADC" w:rsidRDefault="0078548E" w:rsidP="0078548E">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No.</w:t>
            </w:r>
          </w:p>
        </w:tc>
        <w:tc>
          <w:tcPr>
            <w:tcW w:w="2295" w:type="dxa"/>
          </w:tcPr>
          <w:p w14:paraId="56B86EA4" w14:textId="77777777" w:rsidR="0078548E" w:rsidRPr="00DC7ADC" w:rsidRDefault="00B657E0" w:rsidP="0078548E">
            <w:pPr>
              <w:tabs>
                <w:tab w:val="left" w:pos="0"/>
              </w:tabs>
              <w:autoSpaceDE w:val="0"/>
              <w:autoSpaceDN w:val="0"/>
              <w:adjustRightInd w:val="0"/>
              <w:jc w:val="both"/>
              <w:rPr>
                <w:rFonts w:asciiTheme="majorHAnsi" w:hAnsiTheme="majorHAnsi"/>
                <w:b/>
                <w:sz w:val="20"/>
                <w:szCs w:val="20"/>
              </w:rPr>
            </w:pPr>
            <w:r>
              <w:rPr>
                <w:rFonts w:asciiTheme="majorHAnsi" w:hAnsiTheme="majorHAnsi"/>
                <w:b/>
                <w:sz w:val="20"/>
                <w:szCs w:val="20"/>
              </w:rPr>
              <w:t xml:space="preserve">Written </w:t>
            </w:r>
            <w:r w:rsidR="0078548E" w:rsidRPr="00DC7ADC">
              <w:rPr>
                <w:rFonts w:asciiTheme="majorHAnsi" w:hAnsiTheme="majorHAnsi"/>
                <w:b/>
                <w:sz w:val="20"/>
                <w:szCs w:val="20"/>
              </w:rPr>
              <w:t>Evaluation Criteria</w:t>
            </w:r>
          </w:p>
        </w:tc>
        <w:tc>
          <w:tcPr>
            <w:tcW w:w="0" w:type="auto"/>
          </w:tcPr>
          <w:p w14:paraId="7C79777F" w14:textId="77777777" w:rsidR="0078548E" w:rsidRPr="00DC7ADC" w:rsidRDefault="0078548E" w:rsidP="0078548E">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Weight</w:t>
            </w:r>
          </w:p>
        </w:tc>
      </w:tr>
      <w:tr w:rsidR="0033345C" w:rsidRPr="00DC7ADC" w14:paraId="4E203E66" w14:textId="77777777" w:rsidTr="00AB3A99">
        <w:trPr>
          <w:trHeight w:val="301"/>
        </w:trPr>
        <w:tc>
          <w:tcPr>
            <w:tcW w:w="1255" w:type="dxa"/>
          </w:tcPr>
          <w:p w14:paraId="651575BB" w14:textId="77777777" w:rsidR="0033345C" w:rsidRPr="00DC7ADC" w:rsidRDefault="0033345C" w:rsidP="0078548E">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1</w:t>
            </w:r>
          </w:p>
        </w:tc>
        <w:tc>
          <w:tcPr>
            <w:tcW w:w="2295" w:type="dxa"/>
          </w:tcPr>
          <w:p w14:paraId="03527AC7" w14:textId="0E61939A" w:rsidR="0033345C" w:rsidRPr="00DC7ADC" w:rsidRDefault="00AC0E1F" w:rsidP="00AC0E1F">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 xml:space="preserve">Organization of Proposal </w:t>
            </w:r>
          </w:p>
        </w:tc>
        <w:tc>
          <w:tcPr>
            <w:tcW w:w="0" w:type="auto"/>
          </w:tcPr>
          <w:p w14:paraId="0E3CD0BB" w14:textId="19DC8F3F" w:rsidR="0033345C" w:rsidRPr="00DC7ADC" w:rsidRDefault="00F359B1" w:rsidP="0033345C">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r>
      <w:tr w:rsidR="0033345C" w:rsidRPr="00DC7ADC" w14:paraId="4601FF6D" w14:textId="77777777" w:rsidTr="00AB3A99">
        <w:trPr>
          <w:trHeight w:val="301"/>
        </w:trPr>
        <w:tc>
          <w:tcPr>
            <w:tcW w:w="1255" w:type="dxa"/>
          </w:tcPr>
          <w:p w14:paraId="46069CD5" w14:textId="77777777" w:rsidR="0033345C" w:rsidRPr="00DC7ADC" w:rsidRDefault="0033345C" w:rsidP="0078548E">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2</w:t>
            </w:r>
          </w:p>
        </w:tc>
        <w:tc>
          <w:tcPr>
            <w:tcW w:w="2295" w:type="dxa"/>
          </w:tcPr>
          <w:p w14:paraId="06BB5FB0" w14:textId="4AF690B1" w:rsidR="0033345C" w:rsidRPr="00DC7ADC" w:rsidRDefault="00F359B1" w:rsidP="00E0090C">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Cost Proposal</w:t>
            </w:r>
          </w:p>
        </w:tc>
        <w:tc>
          <w:tcPr>
            <w:tcW w:w="0" w:type="auto"/>
          </w:tcPr>
          <w:p w14:paraId="5D52A147" w14:textId="56D1D573" w:rsidR="0033345C" w:rsidRPr="00DC7ADC" w:rsidRDefault="00F359B1" w:rsidP="00DF1B38">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30</w:t>
            </w:r>
          </w:p>
        </w:tc>
      </w:tr>
      <w:tr w:rsidR="0033345C" w:rsidRPr="00DC7ADC" w14:paraId="113EF293" w14:textId="77777777" w:rsidTr="00AB3A99">
        <w:trPr>
          <w:trHeight w:val="301"/>
        </w:trPr>
        <w:tc>
          <w:tcPr>
            <w:tcW w:w="1255" w:type="dxa"/>
          </w:tcPr>
          <w:p w14:paraId="55B0E23F" w14:textId="77777777" w:rsidR="0033345C" w:rsidRPr="00DC7ADC" w:rsidRDefault="0033345C" w:rsidP="0078548E">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3</w:t>
            </w:r>
          </w:p>
        </w:tc>
        <w:tc>
          <w:tcPr>
            <w:tcW w:w="2295" w:type="dxa"/>
          </w:tcPr>
          <w:p w14:paraId="7DE46911" w14:textId="51A36E0C" w:rsidR="0033345C" w:rsidRPr="00DC7ADC" w:rsidRDefault="00DC1038" w:rsidP="00E0090C">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Staff Qualifications &amp; Approach</w:t>
            </w:r>
          </w:p>
        </w:tc>
        <w:tc>
          <w:tcPr>
            <w:tcW w:w="0" w:type="auto"/>
          </w:tcPr>
          <w:p w14:paraId="3E9FBDBE" w14:textId="248446E2" w:rsidR="0033345C" w:rsidRPr="00DC7ADC" w:rsidRDefault="00F359B1" w:rsidP="0033345C">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r>
      <w:tr w:rsidR="0033345C" w:rsidRPr="00DC7ADC" w14:paraId="784D875D" w14:textId="77777777" w:rsidTr="00AB3A99">
        <w:trPr>
          <w:trHeight w:val="301"/>
        </w:trPr>
        <w:tc>
          <w:tcPr>
            <w:tcW w:w="1255" w:type="dxa"/>
          </w:tcPr>
          <w:p w14:paraId="36ECAEFF" w14:textId="77777777" w:rsidR="0033345C" w:rsidRPr="00DC7ADC" w:rsidRDefault="0033345C" w:rsidP="0078548E">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4</w:t>
            </w:r>
          </w:p>
        </w:tc>
        <w:tc>
          <w:tcPr>
            <w:tcW w:w="2295" w:type="dxa"/>
          </w:tcPr>
          <w:p w14:paraId="31022BF4" w14:textId="77AF993F" w:rsidR="0033345C" w:rsidRPr="00DC7ADC" w:rsidRDefault="00BF1201" w:rsidP="00E0090C">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Project Scope</w:t>
            </w:r>
          </w:p>
        </w:tc>
        <w:tc>
          <w:tcPr>
            <w:tcW w:w="0" w:type="auto"/>
          </w:tcPr>
          <w:p w14:paraId="3B5CF5C6" w14:textId="4D19332B" w:rsidR="0033345C" w:rsidRPr="00DC7ADC" w:rsidRDefault="00BF1201" w:rsidP="0033345C">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r>
      <w:tr w:rsidR="0033345C" w:rsidRPr="00DC7ADC" w14:paraId="4D8C2743" w14:textId="77777777" w:rsidTr="00AB3A99">
        <w:trPr>
          <w:trHeight w:val="301"/>
        </w:trPr>
        <w:tc>
          <w:tcPr>
            <w:tcW w:w="1255" w:type="dxa"/>
          </w:tcPr>
          <w:p w14:paraId="514F0434" w14:textId="77777777" w:rsidR="0033345C" w:rsidRPr="00DC7ADC" w:rsidRDefault="0033345C" w:rsidP="0078548E">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5</w:t>
            </w:r>
          </w:p>
        </w:tc>
        <w:tc>
          <w:tcPr>
            <w:tcW w:w="2295" w:type="dxa"/>
          </w:tcPr>
          <w:p w14:paraId="5F611DD3" w14:textId="77777777" w:rsidR="0033345C" w:rsidRPr="00DC7ADC" w:rsidRDefault="0033345C" w:rsidP="00E0090C">
            <w:pPr>
              <w:tabs>
                <w:tab w:val="left" w:pos="0"/>
              </w:tabs>
              <w:autoSpaceDE w:val="0"/>
              <w:autoSpaceDN w:val="0"/>
              <w:adjustRightInd w:val="0"/>
              <w:jc w:val="both"/>
              <w:rPr>
                <w:rFonts w:asciiTheme="majorHAnsi" w:hAnsiTheme="majorHAnsi"/>
                <w:sz w:val="20"/>
                <w:szCs w:val="20"/>
              </w:rPr>
            </w:pPr>
            <w:r w:rsidRPr="00DC7ADC">
              <w:rPr>
                <w:rFonts w:asciiTheme="majorHAnsi" w:eastAsia="Calibri" w:hAnsiTheme="majorHAnsi"/>
                <w:snapToGrid/>
                <w:sz w:val="20"/>
                <w:szCs w:val="20"/>
              </w:rPr>
              <w:t>Schedule of Work</w:t>
            </w:r>
          </w:p>
        </w:tc>
        <w:tc>
          <w:tcPr>
            <w:tcW w:w="0" w:type="auto"/>
          </w:tcPr>
          <w:p w14:paraId="2BC206D0" w14:textId="77777777" w:rsidR="0033345C" w:rsidRPr="00DC7ADC" w:rsidRDefault="007453E5" w:rsidP="00A82CE6">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r>
      <w:tr w:rsidR="0033345C" w:rsidRPr="00DC7ADC" w14:paraId="6F106D02" w14:textId="77777777" w:rsidTr="00AB3A99">
        <w:trPr>
          <w:trHeight w:val="301"/>
        </w:trPr>
        <w:tc>
          <w:tcPr>
            <w:tcW w:w="1255" w:type="dxa"/>
          </w:tcPr>
          <w:p w14:paraId="14CB1D0B" w14:textId="77777777" w:rsidR="0033345C" w:rsidRPr="00DC7ADC" w:rsidRDefault="0033345C" w:rsidP="0078548E">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6</w:t>
            </w:r>
          </w:p>
        </w:tc>
        <w:tc>
          <w:tcPr>
            <w:tcW w:w="2295" w:type="dxa"/>
          </w:tcPr>
          <w:p w14:paraId="4F25F175" w14:textId="77777777" w:rsidR="0033345C" w:rsidRPr="00DC7ADC" w:rsidRDefault="0033345C" w:rsidP="00E0090C">
            <w:pPr>
              <w:tabs>
                <w:tab w:val="left" w:pos="0"/>
              </w:tabs>
              <w:autoSpaceDE w:val="0"/>
              <w:autoSpaceDN w:val="0"/>
              <w:adjustRightInd w:val="0"/>
              <w:jc w:val="both"/>
              <w:rPr>
                <w:rFonts w:asciiTheme="majorHAnsi" w:hAnsiTheme="majorHAnsi"/>
                <w:bCs/>
                <w:color w:val="000000"/>
                <w:sz w:val="20"/>
                <w:szCs w:val="20"/>
              </w:rPr>
            </w:pPr>
            <w:r w:rsidRPr="00DC7ADC">
              <w:rPr>
                <w:rFonts w:asciiTheme="majorHAnsi" w:eastAsia="Calibri" w:hAnsiTheme="majorHAnsi"/>
                <w:snapToGrid/>
                <w:sz w:val="20"/>
                <w:szCs w:val="20"/>
              </w:rPr>
              <w:t>Conflict of Interest Statement</w:t>
            </w:r>
          </w:p>
        </w:tc>
        <w:tc>
          <w:tcPr>
            <w:tcW w:w="0" w:type="auto"/>
          </w:tcPr>
          <w:p w14:paraId="7DACF3C3" w14:textId="77777777" w:rsidR="0033345C" w:rsidRPr="00DC7ADC" w:rsidRDefault="0033345C" w:rsidP="0033345C">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Pass/Fail</w:t>
            </w:r>
          </w:p>
        </w:tc>
      </w:tr>
      <w:tr w:rsidR="0033345C" w:rsidRPr="00DC7ADC" w14:paraId="5C2835AB" w14:textId="77777777" w:rsidTr="00AB3A99">
        <w:trPr>
          <w:trHeight w:val="301"/>
        </w:trPr>
        <w:tc>
          <w:tcPr>
            <w:tcW w:w="1255" w:type="dxa"/>
          </w:tcPr>
          <w:p w14:paraId="00441405" w14:textId="49096F37" w:rsidR="0033345C" w:rsidRPr="00DC7ADC" w:rsidRDefault="00DC1038" w:rsidP="0078548E">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7</w:t>
            </w:r>
          </w:p>
        </w:tc>
        <w:tc>
          <w:tcPr>
            <w:tcW w:w="2295" w:type="dxa"/>
          </w:tcPr>
          <w:p w14:paraId="4EC0A310" w14:textId="38959CFF" w:rsidR="0033345C" w:rsidRPr="00DC7ADC" w:rsidRDefault="00E34496" w:rsidP="00E0090C">
            <w:pPr>
              <w:tabs>
                <w:tab w:val="left" w:pos="0"/>
              </w:tabs>
              <w:autoSpaceDE w:val="0"/>
              <w:autoSpaceDN w:val="0"/>
              <w:adjustRightInd w:val="0"/>
              <w:jc w:val="both"/>
              <w:rPr>
                <w:rFonts w:asciiTheme="majorHAnsi" w:hAnsiTheme="majorHAnsi"/>
                <w:bCs/>
                <w:color w:val="000000"/>
                <w:sz w:val="20"/>
                <w:szCs w:val="20"/>
              </w:rPr>
            </w:pPr>
            <w:r>
              <w:rPr>
                <w:rFonts w:asciiTheme="majorHAnsi" w:hAnsiTheme="majorHAnsi"/>
                <w:bCs/>
                <w:color w:val="000000"/>
                <w:sz w:val="20"/>
                <w:szCs w:val="20"/>
              </w:rPr>
              <w:t>References</w:t>
            </w:r>
          </w:p>
        </w:tc>
        <w:tc>
          <w:tcPr>
            <w:tcW w:w="0" w:type="auto"/>
          </w:tcPr>
          <w:p w14:paraId="4F3C6CD6" w14:textId="77777777" w:rsidR="0033345C" w:rsidRPr="00DC7ADC" w:rsidRDefault="0037659B" w:rsidP="00A82CE6">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10</w:t>
            </w:r>
          </w:p>
        </w:tc>
      </w:tr>
      <w:tr w:rsidR="00AB3A99" w:rsidRPr="007453E5" w14:paraId="1475652D" w14:textId="77777777" w:rsidTr="00AB3A99">
        <w:trPr>
          <w:trHeight w:val="301"/>
        </w:trPr>
        <w:tc>
          <w:tcPr>
            <w:tcW w:w="1255" w:type="dxa"/>
          </w:tcPr>
          <w:p w14:paraId="3C7BE6F3" w14:textId="711B4074" w:rsidR="00AB3A99" w:rsidRPr="00DC7ADC" w:rsidRDefault="00AB3A99" w:rsidP="007453E5">
            <w:pPr>
              <w:tabs>
                <w:tab w:val="left" w:pos="0"/>
              </w:tabs>
              <w:autoSpaceDE w:val="0"/>
              <w:autoSpaceDN w:val="0"/>
              <w:adjustRightInd w:val="0"/>
              <w:jc w:val="right"/>
              <w:rPr>
                <w:rFonts w:asciiTheme="majorHAnsi" w:eastAsia="Calibri" w:hAnsiTheme="majorHAnsi"/>
                <w:snapToGrid/>
                <w:sz w:val="20"/>
                <w:szCs w:val="20"/>
              </w:rPr>
            </w:pPr>
          </w:p>
        </w:tc>
        <w:tc>
          <w:tcPr>
            <w:tcW w:w="2295" w:type="dxa"/>
          </w:tcPr>
          <w:p w14:paraId="12F9285C" w14:textId="3D84905C" w:rsidR="00AB3A99" w:rsidRPr="00DC7ADC" w:rsidRDefault="00AB3A99" w:rsidP="007453E5">
            <w:pPr>
              <w:tabs>
                <w:tab w:val="left" w:pos="0"/>
              </w:tabs>
              <w:autoSpaceDE w:val="0"/>
              <w:autoSpaceDN w:val="0"/>
              <w:adjustRightInd w:val="0"/>
              <w:jc w:val="right"/>
              <w:rPr>
                <w:rFonts w:asciiTheme="majorHAnsi" w:eastAsia="Calibri" w:hAnsiTheme="majorHAnsi"/>
                <w:snapToGrid/>
                <w:sz w:val="20"/>
                <w:szCs w:val="20"/>
              </w:rPr>
            </w:pPr>
            <w:r>
              <w:rPr>
                <w:rFonts w:asciiTheme="majorHAnsi" w:hAnsiTheme="majorHAnsi"/>
                <w:b/>
                <w:sz w:val="20"/>
                <w:szCs w:val="20"/>
              </w:rPr>
              <w:t>Subt</w:t>
            </w:r>
            <w:r w:rsidRPr="00DC7ADC">
              <w:rPr>
                <w:rFonts w:asciiTheme="majorHAnsi" w:hAnsiTheme="majorHAnsi"/>
                <w:b/>
                <w:sz w:val="20"/>
                <w:szCs w:val="20"/>
              </w:rPr>
              <w:t>otal</w:t>
            </w:r>
            <w:r w:rsidRPr="00DC7ADC">
              <w:rPr>
                <w:rFonts w:asciiTheme="majorHAnsi" w:eastAsia="Calibri" w:hAnsiTheme="majorHAnsi"/>
                <w:snapToGrid/>
                <w:sz w:val="20"/>
                <w:szCs w:val="20"/>
              </w:rPr>
              <w:t>:</w:t>
            </w:r>
          </w:p>
        </w:tc>
        <w:tc>
          <w:tcPr>
            <w:tcW w:w="0" w:type="auto"/>
          </w:tcPr>
          <w:p w14:paraId="7B8E12D5" w14:textId="7F8A60D6" w:rsidR="00AB3A99" w:rsidRPr="007453E5" w:rsidRDefault="00AB3A99" w:rsidP="005D6EFD">
            <w:pPr>
              <w:tabs>
                <w:tab w:val="left" w:pos="0"/>
              </w:tabs>
              <w:autoSpaceDE w:val="0"/>
              <w:autoSpaceDN w:val="0"/>
              <w:adjustRightInd w:val="0"/>
              <w:jc w:val="center"/>
              <w:rPr>
                <w:rFonts w:asciiTheme="majorHAnsi" w:hAnsiTheme="majorHAnsi"/>
                <w:b/>
                <w:sz w:val="20"/>
                <w:szCs w:val="20"/>
              </w:rPr>
            </w:pPr>
            <w:r>
              <w:rPr>
                <w:rFonts w:asciiTheme="majorHAnsi" w:hAnsiTheme="majorHAnsi"/>
                <w:b/>
                <w:sz w:val="20"/>
                <w:szCs w:val="20"/>
              </w:rPr>
              <w:t>80</w:t>
            </w:r>
          </w:p>
        </w:tc>
      </w:tr>
    </w:tbl>
    <w:p w14:paraId="76B7231F" w14:textId="77777777" w:rsidR="002E24DA" w:rsidRDefault="002E24DA" w:rsidP="00846E74">
      <w:pPr>
        <w:autoSpaceDE w:val="0"/>
        <w:autoSpaceDN w:val="0"/>
        <w:adjustRightInd w:val="0"/>
        <w:rPr>
          <w:rFonts w:asciiTheme="majorHAnsi" w:eastAsia="Calibri" w:hAnsiTheme="majorHAnsi"/>
          <w:snapToGrid/>
          <w:sz w:val="20"/>
          <w:szCs w:val="20"/>
        </w:rPr>
      </w:pPr>
    </w:p>
    <w:p w14:paraId="6ACB49CE" w14:textId="77777777" w:rsidR="00B657E0" w:rsidRDefault="00B657E0" w:rsidP="00846E74">
      <w:pPr>
        <w:autoSpaceDE w:val="0"/>
        <w:autoSpaceDN w:val="0"/>
        <w:adjustRightInd w:val="0"/>
        <w:rPr>
          <w:rFonts w:asciiTheme="majorHAnsi" w:eastAsia="Calibri" w:hAnsiTheme="majorHAnsi"/>
          <w:snapToGrid/>
          <w:sz w:val="20"/>
          <w:szCs w:val="20"/>
        </w:rPr>
      </w:pPr>
    </w:p>
    <w:tbl>
      <w:tblPr>
        <w:tblStyle w:val="TableGrid"/>
        <w:tblW w:w="4600" w:type="dxa"/>
        <w:tblLook w:val="01E0" w:firstRow="1" w:lastRow="1" w:firstColumn="1" w:lastColumn="1" w:noHBand="0" w:noVBand="0"/>
      </w:tblPr>
      <w:tblGrid>
        <w:gridCol w:w="1279"/>
        <w:gridCol w:w="2365"/>
        <w:gridCol w:w="956"/>
      </w:tblGrid>
      <w:tr w:rsidR="00B657E0" w:rsidRPr="00DC7ADC" w14:paraId="175C3C45" w14:textId="77777777" w:rsidTr="00AB3A99">
        <w:trPr>
          <w:trHeight w:val="615"/>
        </w:trPr>
        <w:tc>
          <w:tcPr>
            <w:tcW w:w="0" w:type="auto"/>
          </w:tcPr>
          <w:p w14:paraId="13DB5342" w14:textId="77777777" w:rsidR="00B657E0" w:rsidRPr="00DC7ADC" w:rsidRDefault="00B657E0" w:rsidP="00445CA9">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No.</w:t>
            </w:r>
          </w:p>
        </w:tc>
        <w:tc>
          <w:tcPr>
            <w:tcW w:w="2365" w:type="dxa"/>
          </w:tcPr>
          <w:p w14:paraId="6015C259" w14:textId="77777777" w:rsidR="00B657E0" w:rsidRPr="00DC7ADC" w:rsidRDefault="00B657E0" w:rsidP="00445CA9">
            <w:pPr>
              <w:tabs>
                <w:tab w:val="left" w:pos="0"/>
              </w:tabs>
              <w:autoSpaceDE w:val="0"/>
              <w:autoSpaceDN w:val="0"/>
              <w:adjustRightInd w:val="0"/>
              <w:jc w:val="both"/>
              <w:rPr>
                <w:rFonts w:asciiTheme="majorHAnsi" w:hAnsiTheme="majorHAnsi"/>
                <w:b/>
                <w:sz w:val="20"/>
                <w:szCs w:val="20"/>
              </w:rPr>
            </w:pPr>
            <w:r>
              <w:rPr>
                <w:rFonts w:asciiTheme="majorHAnsi" w:hAnsiTheme="majorHAnsi"/>
                <w:b/>
                <w:sz w:val="20"/>
                <w:szCs w:val="20"/>
              </w:rPr>
              <w:t xml:space="preserve">Interview </w:t>
            </w:r>
            <w:r w:rsidRPr="00DC7ADC">
              <w:rPr>
                <w:rFonts w:asciiTheme="majorHAnsi" w:hAnsiTheme="majorHAnsi"/>
                <w:b/>
                <w:sz w:val="20"/>
                <w:szCs w:val="20"/>
              </w:rPr>
              <w:t>Evaluation Criteria</w:t>
            </w:r>
          </w:p>
        </w:tc>
        <w:tc>
          <w:tcPr>
            <w:tcW w:w="956" w:type="dxa"/>
          </w:tcPr>
          <w:p w14:paraId="3DCDB317" w14:textId="77777777" w:rsidR="00B657E0" w:rsidRPr="00DC7ADC" w:rsidRDefault="00B657E0" w:rsidP="00445CA9">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Weight</w:t>
            </w:r>
          </w:p>
        </w:tc>
      </w:tr>
      <w:tr w:rsidR="00B657E0" w:rsidRPr="00DC7ADC" w14:paraId="1B2BE99C" w14:textId="77777777" w:rsidTr="00AB3A99">
        <w:trPr>
          <w:trHeight w:val="307"/>
        </w:trPr>
        <w:tc>
          <w:tcPr>
            <w:tcW w:w="0" w:type="auto"/>
          </w:tcPr>
          <w:p w14:paraId="4880DE69" w14:textId="324A7B18" w:rsidR="00B657E0" w:rsidRPr="00DC7ADC" w:rsidRDefault="00DC1038" w:rsidP="00445CA9">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8</w:t>
            </w:r>
          </w:p>
        </w:tc>
        <w:tc>
          <w:tcPr>
            <w:tcW w:w="2365" w:type="dxa"/>
          </w:tcPr>
          <w:p w14:paraId="12E13697" w14:textId="77777777" w:rsidR="00B657E0" w:rsidRPr="00DC7ADC" w:rsidRDefault="00B657E0" w:rsidP="00445CA9">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Presentation by team</w:t>
            </w:r>
          </w:p>
        </w:tc>
        <w:tc>
          <w:tcPr>
            <w:tcW w:w="956" w:type="dxa"/>
          </w:tcPr>
          <w:p w14:paraId="64F80D87" w14:textId="77777777" w:rsidR="00B657E0" w:rsidRPr="00DC7ADC" w:rsidRDefault="00B657E0" w:rsidP="00445CA9">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r>
      <w:tr w:rsidR="00B657E0" w:rsidRPr="00DC7ADC" w14:paraId="60A7789A" w14:textId="77777777" w:rsidTr="00AB3A99">
        <w:trPr>
          <w:trHeight w:val="307"/>
        </w:trPr>
        <w:tc>
          <w:tcPr>
            <w:tcW w:w="0" w:type="auto"/>
          </w:tcPr>
          <w:p w14:paraId="7EADB8EB" w14:textId="421F940C" w:rsidR="00B657E0" w:rsidRPr="00DC7ADC" w:rsidRDefault="00DC1038" w:rsidP="00445CA9">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9</w:t>
            </w:r>
          </w:p>
        </w:tc>
        <w:tc>
          <w:tcPr>
            <w:tcW w:w="2365" w:type="dxa"/>
          </w:tcPr>
          <w:p w14:paraId="699C18DD" w14:textId="77777777" w:rsidR="00B657E0" w:rsidRPr="00DC7ADC" w:rsidRDefault="00B657E0" w:rsidP="00445CA9">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Q&amp;A Response to panel questions</w:t>
            </w:r>
          </w:p>
        </w:tc>
        <w:tc>
          <w:tcPr>
            <w:tcW w:w="956" w:type="dxa"/>
          </w:tcPr>
          <w:p w14:paraId="2472BC1D" w14:textId="1737071D" w:rsidR="00B657E0" w:rsidRPr="00DC7ADC" w:rsidRDefault="00BF1201" w:rsidP="00445CA9">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r>
      <w:tr w:rsidR="00AB3A99" w:rsidRPr="00DC7ADC" w14:paraId="3F5993DD" w14:textId="77777777" w:rsidTr="00AB3A99">
        <w:trPr>
          <w:trHeight w:val="307"/>
        </w:trPr>
        <w:tc>
          <w:tcPr>
            <w:tcW w:w="1279" w:type="dxa"/>
          </w:tcPr>
          <w:p w14:paraId="241BBD12" w14:textId="21C6FE2E" w:rsidR="00AB3A99" w:rsidRPr="00DC7ADC" w:rsidRDefault="00AB3A99" w:rsidP="00445CA9">
            <w:pPr>
              <w:tabs>
                <w:tab w:val="left" w:pos="0"/>
              </w:tabs>
              <w:autoSpaceDE w:val="0"/>
              <w:autoSpaceDN w:val="0"/>
              <w:adjustRightInd w:val="0"/>
              <w:jc w:val="right"/>
              <w:rPr>
                <w:rFonts w:asciiTheme="majorHAnsi" w:hAnsiTheme="majorHAnsi"/>
                <w:b/>
                <w:sz w:val="20"/>
                <w:szCs w:val="20"/>
              </w:rPr>
            </w:pPr>
          </w:p>
        </w:tc>
        <w:tc>
          <w:tcPr>
            <w:tcW w:w="2365" w:type="dxa"/>
          </w:tcPr>
          <w:p w14:paraId="13CAA482" w14:textId="6A11E5E7" w:rsidR="00AB3A99" w:rsidRPr="00DC7ADC" w:rsidRDefault="00AB3A99" w:rsidP="00445CA9">
            <w:pPr>
              <w:tabs>
                <w:tab w:val="left" w:pos="0"/>
              </w:tabs>
              <w:autoSpaceDE w:val="0"/>
              <w:autoSpaceDN w:val="0"/>
              <w:adjustRightInd w:val="0"/>
              <w:jc w:val="right"/>
              <w:rPr>
                <w:rFonts w:asciiTheme="majorHAnsi" w:hAnsiTheme="majorHAnsi"/>
                <w:b/>
                <w:sz w:val="20"/>
                <w:szCs w:val="20"/>
              </w:rPr>
            </w:pPr>
            <w:r>
              <w:rPr>
                <w:rFonts w:asciiTheme="majorHAnsi" w:hAnsiTheme="majorHAnsi"/>
                <w:b/>
                <w:sz w:val="20"/>
                <w:szCs w:val="20"/>
              </w:rPr>
              <w:t>Subtotal:</w:t>
            </w:r>
          </w:p>
        </w:tc>
        <w:tc>
          <w:tcPr>
            <w:tcW w:w="956" w:type="dxa"/>
          </w:tcPr>
          <w:p w14:paraId="6015CCAB" w14:textId="0FB5EE1B" w:rsidR="00AB3A99" w:rsidRPr="007453E5" w:rsidRDefault="00AB3A99" w:rsidP="00445CA9">
            <w:pPr>
              <w:tabs>
                <w:tab w:val="left" w:pos="0"/>
              </w:tabs>
              <w:autoSpaceDE w:val="0"/>
              <w:autoSpaceDN w:val="0"/>
              <w:adjustRightInd w:val="0"/>
              <w:jc w:val="center"/>
              <w:rPr>
                <w:rFonts w:asciiTheme="majorHAnsi" w:hAnsiTheme="majorHAnsi"/>
                <w:b/>
                <w:sz w:val="20"/>
                <w:szCs w:val="20"/>
              </w:rPr>
            </w:pPr>
            <w:r>
              <w:rPr>
                <w:rFonts w:asciiTheme="majorHAnsi" w:hAnsiTheme="majorHAnsi"/>
                <w:b/>
                <w:sz w:val="20"/>
                <w:szCs w:val="20"/>
              </w:rPr>
              <w:t>20</w:t>
            </w:r>
          </w:p>
        </w:tc>
      </w:tr>
      <w:tr w:rsidR="00AB3A99" w:rsidRPr="00DC7ADC" w14:paraId="557E93BA" w14:textId="77777777" w:rsidTr="00AB3A99">
        <w:trPr>
          <w:trHeight w:val="307"/>
        </w:trPr>
        <w:tc>
          <w:tcPr>
            <w:tcW w:w="1279" w:type="dxa"/>
          </w:tcPr>
          <w:p w14:paraId="15E20ED2" w14:textId="51359EA5" w:rsidR="00AB3A99" w:rsidRPr="00DC7ADC" w:rsidRDefault="00AB3A99" w:rsidP="00AB3A99">
            <w:pPr>
              <w:tabs>
                <w:tab w:val="left" w:pos="0"/>
              </w:tabs>
              <w:autoSpaceDE w:val="0"/>
              <w:autoSpaceDN w:val="0"/>
              <w:adjustRightInd w:val="0"/>
              <w:jc w:val="right"/>
              <w:rPr>
                <w:rFonts w:asciiTheme="majorHAnsi" w:eastAsia="Calibri" w:hAnsiTheme="majorHAnsi"/>
                <w:snapToGrid/>
                <w:sz w:val="20"/>
                <w:szCs w:val="20"/>
              </w:rPr>
            </w:pPr>
          </w:p>
        </w:tc>
        <w:tc>
          <w:tcPr>
            <w:tcW w:w="2365" w:type="dxa"/>
          </w:tcPr>
          <w:p w14:paraId="6A8A53A8" w14:textId="2E57DB1E" w:rsidR="00AB3A99" w:rsidRPr="00DC7ADC" w:rsidRDefault="00AB3A99" w:rsidP="00AB3A99">
            <w:pPr>
              <w:tabs>
                <w:tab w:val="left" w:pos="0"/>
              </w:tabs>
              <w:autoSpaceDE w:val="0"/>
              <w:autoSpaceDN w:val="0"/>
              <w:adjustRightInd w:val="0"/>
              <w:jc w:val="right"/>
              <w:rPr>
                <w:rFonts w:asciiTheme="majorHAnsi" w:eastAsia="Calibri" w:hAnsiTheme="majorHAnsi"/>
                <w:snapToGrid/>
                <w:sz w:val="20"/>
                <w:szCs w:val="20"/>
              </w:rPr>
            </w:pPr>
            <w:r w:rsidRPr="00DC7ADC">
              <w:rPr>
                <w:rFonts w:asciiTheme="majorHAnsi" w:hAnsiTheme="majorHAnsi"/>
                <w:b/>
                <w:sz w:val="20"/>
                <w:szCs w:val="20"/>
              </w:rPr>
              <w:t>Total</w:t>
            </w:r>
            <w:r w:rsidRPr="00DC7ADC">
              <w:rPr>
                <w:rFonts w:asciiTheme="majorHAnsi" w:eastAsia="Calibri" w:hAnsiTheme="majorHAnsi"/>
                <w:snapToGrid/>
                <w:sz w:val="20"/>
                <w:szCs w:val="20"/>
              </w:rPr>
              <w:t>:</w:t>
            </w:r>
          </w:p>
        </w:tc>
        <w:tc>
          <w:tcPr>
            <w:tcW w:w="956" w:type="dxa"/>
          </w:tcPr>
          <w:p w14:paraId="57B85415" w14:textId="77777777" w:rsidR="00AB3A99" w:rsidRPr="00DC7ADC" w:rsidRDefault="00AB3A99" w:rsidP="00AB3A99">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1</w:t>
            </w:r>
            <w:r>
              <w:rPr>
                <w:rFonts w:asciiTheme="majorHAnsi" w:hAnsiTheme="majorHAnsi"/>
                <w:sz w:val="20"/>
                <w:szCs w:val="20"/>
              </w:rPr>
              <w:t>00</w:t>
            </w:r>
          </w:p>
        </w:tc>
      </w:tr>
    </w:tbl>
    <w:p w14:paraId="73F62833" w14:textId="77777777" w:rsidR="00B657E0" w:rsidRDefault="00B657E0" w:rsidP="00846E74">
      <w:pPr>
        <w:autoSpaceDE w:val="0"/>
        <w:autoSpaceDN w:val="0"/>
        <w:adjustRightInd w:val="0"/>
        <w:rPr>
          <w:rFonts w:asciiTheme="majorHAnsi" w:eastAsia="Calibri" w:hAnsiTheme="majorHAnsi"/>
          <w:snapToGrid/>
          <w:sz w:val="20"/>
          <w:szCs w:val="20"/>
        </w:rPr>
      </w:pPr>
    </w:p>
    <w:p w14:paraId="4571205E" w14:textId="77777777" w:rsidR="00B657E0" w:rsidRPr="00AC0E1F" w:rsidRDefault="00B657E0" w:rsidP="00846E74">
      <w:pPr>
        <w:autoSpaceDE w:val="0"/>
        <w:autoSpaceDN w:val="0"/>
        <w:adjustRightInd w:val="0"/>
        <w:rPr>
          <w:rFonts w:asciiTheme="majorHAnsi" w:eastAsia="Calibri" w:hAnsiTheme="majorHAnsi"/>
          <w:b/>
          <w:snapToGrid/>
          <w:sz w:val="20"/>
          <w:szCs w:val="20"/>
        </w:rPr>
      </w:pPr>
    </w:p>
    <w:p w14:paraId="5CDF3A7B" w14:textId="0660FCE6" w:rsidR="001234CD" w:rsidRDefault="00AC0E1F" w:rsidP="00AC0E1F">
      <w:pPr>
        <w:pStyle w:val="ListParagraph"/>
        <w:numPr>
          <w:ilvl w:val="0"/>
          <w:numId w:val="14"/>
        </w:numPr>
        <w:autoSpaceDE w:val="0"/>
        <w:autoSpaceDN w:val="0"/>
        <w:adjustRightInd w:val="0"/>
        <w:jc w:val="both"/>
        <w:rPr>
          <w:rFonts w:asciiTheme="majorHAnsi" w:eastAsia="Calibri" w:hAnsiTheme="majorHAnsi"/>
          <w:snapToGrid/>
          <w:sz w:val="20"/>
          <w:szCs w:val="20"/>
        </w:rPr>
      </w:pPr>
      <w:r w:rsidRPr="00AC0E1F">
        <w:rPr>
          <w:rFonts w:asciiTheme="majorHAnsi" w:eastAsia="Calibri" w:hAnsiTheme="majorHAnsi"/>
          <w:b/>
          <w:snapToGrid/>
          <w:sz w:val="20"/>
          <w:szCs w:val="20"/>
        </w:rPr>
        <w:t>Organization</w:t>
      </w:r>
      <w:r w:rsidR="00F4162A">
        <w:rPr>
          <w:rFonts w:asciiTheme="majorHAnsi" w:eastAsia="Calibri" w:hAnsiTheme="majorHAnsi"/>
          <w:b/>
          <w:snapToGrid/>
          <w:sz w:val="20"/>
          <w:szCs w:val="20"/>
        </w:rPr>
        <w:t xml:space="preserve"> of Proposal (1</w:t>
      </w:r>
      <w:r w:rsidR="00F359B1">
        <w:rPr>
          <w:rFonts w:asciiTheme="majorHAnsi" w:eastAsia="Calibri" w:hAnsiTheme="majorHAnsi"/>
          <w:b/>
          <w:snapToGrid/>
          <w:sz w:val="20"/>
          <w:szCs w:val="20"/>
        </w:rPr>
        <w:t>0</w:t>
      </w:r>
      <w:r w:rsidR="00F4162A">
        <w:rPr>
          <w:rFonts w:asciiTheme="majorHAnsi" w:eastAsia="Calibri" w:hAnsiTheme="majorHAnsi"/>
          <w:b/>
          <w:snapToGrid/>
          <w:sz w:val="20"/>
          <w:szCs w:val="20"/>
        </w:rPr>
        <w:t xml:space="preserve"> </w:t>
      </w:r>
      <w:r w:rsidRPr="00AC0E1F">
        <w:rPr>
          <w:rFonts w:asciiTheme="majorHAnsi" w:eastAsia="Calibri" w:hAnsiTheme="majorHAnsi"/>
          <w:b/>
          <w:snapToGrid/>
          <w:sz w:val="20"/>
          <w:szCs w:val="20"/>
        </w:rPr>
        <w:t>points)</w:t>
      </w:r>
      <w:r w:rsidRPr="00AC0E1F">
        <w:rPr>
          <w:rFonts w:asciiTheme="majorHAnsi" w:eastAsia="Calibri" w:hAnsiTheme="majorHAnsi"/>
          <w:snapToGrid/>
          <w:sz w:val="20"/>
          <w:szCs w:val="20"/>
        </w:rPr>
        <w:t xml:space="preserve"> </w:t>
      </w:r>
    </w:p>
    <w:p w14:paraId="2F9929F2" w14:textId="77777777" w:rsidR="00AC0E1F" w:rsidRPr="00AC0E1F" w:rsidRDefault="00AC0E1F" w:rsidP="00AC0E1F">
      <w:pPr>
        <w:pStyle w:val="ListParagraph"/>
        <w:autoSpaceDE w:val="0"/>
        <w:autoSpaceDN w:val="0"/>
        <w:adjustRightInd w:val="0"/>
        <w:jc w:val="both"/>
        <w:rPr>
          <w:rFonts w:asciiTheme="majorHAnsi" w:eastAsia="Calibri" w:hAnsiTheme="majorHAnsi"/>
          <w:snapToGrid/>
          <w:sz w:val="20"/>
          <w:szCs w:val="20"/>
        </w:rPr>
      </w:pPr>
    </w:p>
    <w:p w14:paraId="7AD35593" w14:textId="77777777" w:rsidR="00846E74" w:rsidRPr="00AC0E1F" w:rsidRDefault="00846E74"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AC0E1F">
        <w:rPr>
          <w:rFonts w:asciiTheme="majorHAnsi" w:eastAsia="Calibri" w:hAnsiTheme="majorHAnsi"/>
          <w:snapToGrid/>
          <w:sz w:val="20"/>
          <w:szCs w:val="20"/>
        </w:rPr>
        <w:t xml:space="preserve">Responses to this </w:t>
      </w:r>
      <w:r w:rsidR="00E80ED0" w:rsidRPr="00AC0E1F">
        <w:rPr>
          <w:rFonts w:asciiTheme="majorHAnsi" w:eastAsia="Calibri" w:hAnsiTheme="majorHAnsi"/>
          <w:snapToGrid/>
          <w:sz w:val="20"/>
          <w:szCs w:val="20"/>
        </w:rPr>
        <w:t>RFP</w:t>
      </w:r>
      <w:r w:rsidRPr="00AC0E1F">
        <w:rPr>
          <w:rFonts w:asciiTheme="majorHAnsi" w:eastAsia="Calibri" w:hAnsiTheme="majorHAnsi"/>
          <w:snapToGrid/>
          <w:sz w:val="20"/>
          <w:szCs w:val="20"/>
        </w:rPr>
        <w:t xml:space="preserve"> must be complete. Responses that do not include the proposal content requirements identified within this </w:t>
      </w:r>
      <w:r w:rsidR="00E80ED0" w:rsidRPr="00AC0E1F">
        <w:rPr>
          <w:rFonts w:asciiTheme="majorHAnsi" w:eastAsia="Calibri" w:hAnsiTheme="majorHAnsi"/>
          <w:snapToGrid/>
          <w:sz w:val="20"/>
          <w:szCs w:val="20"/>
        </w:rPr>
        <w:t>RFP</w:t>
      </w:r>
      <w:r w:rsidRPr="00AC0E1F">
        <w:rPr>
          <w:rFonts w:asciiTheme="majorHAnsi" w:eastAsia="Calibri" w:hAnsiTheme="majorHAnsi"/>
          <w:snapToGrid/>
          <w:sz w:val="20"/>
          <w:szCs w:val="20"/>
        </w:rPr>
        <w:t xml:space="preserve"> and subsequent </w:t>
      </w:r>
      <w:r w:rsidR="003F4A6E" w:rsidRPr="00AC0E1F">
        <w:rPr>
          <w:rFonts w:asciiTheme="majorHAnsi" w:eastAsia="Calibri" w:hAnsiTheme="majorHAnsi"/>
          <w:snapToGrid/>
          <w:sz w:val="20"/>
          <w:szCs w:val="20"/>
        </w:rPr>
        <w:t>a</w:t>
      </w:r>
      <w:r w:rsidRPr="00AC0E1F">
        <w:rPr>
          <w:rFonts w:asciiTheme="majorHAnsi" w:eastAsia="Calibri" w:hAnsiTheme="majorHAnsi"/>
          <w:snapToGrid/>
          <w:sz w:val="20"/>
          <w:szCs w:val="20"/>
        </w:rPr>
        <w:t>ddenda and do not address each of the items listed below will be considered incomplete, be rated a Fail in the Evaluation Criteria and will receive no further consideration. Responses that are rated a Fail and are not considered may be picked up at the delivery location within 14 calendar days of contract award and/or the completion of the competitive process.</w:t>
      </w:r>
    </w:p>
    <w:p w14:paraId="1886E0E4" w14:textId="77777777" w:rsidR="00D8611F" w:rsidRPr="00AC0E1F" w:rsidRDefault="00D8611F" w:rsidP="005D318B">
      <w:pPr>
        <w:pStyle w:val="ListParagraph"/>
        <w:autoSpaceDE w:val="0"/>
        <w:autoSpaceDN w:val="0"/>
        <w:adjustRightInd w:val="0"/>
        <w:ind w:left="1440"/>
        <w:jc w:val="both"/>
        <w:rPr>
          <w:rFonts w:asciiTheme="majorHAnsi" w:eastAsia="Calibri" w:hAnsiTheme="majorHAnsi"/>
          <w:snapToGrid/>
          <w:sz w:val="20"/>
          <w:szCs w:val="20"/>
        </w:rPr>
      </w:pPr>
    </w:p>
    <w:p w14:paraId="3E682400" w14:textId="1AAB851F" w:rsidR="00AC0E1F" w:rsidRPr="00AC0E1F" w:rsidRDefault="00016417" w:rsidP="00AC0E1F">
      <w:pPr>
        <w:pStyle w:val="ListParagraph"/>
        <w:numPr>
          <w:ilvl w:val="0"/>
          <w:numId w:val="14"/>
        </w:numPr>
        <w:autoSpaceDE w:val="0"/>
        <w:autoSpaceDN w:val="0"/>
        <w:adjustRightInd w:val="0"/>
        <w:jc w:val="both"/>
        <w:rPr>
          <w:rFonts w:asciiTheme="majorHAnsi" w:eastAsia="Calibri" w:hAnsiTheme="majorHAnsi"/>
          <w:b/>
          <w:snapToGrid/>
          <w:sz w:val="20"/>
          <w:szCs w:val="20"/>
        </w:rPr>
      </w:pPr>
      <w:r>
        <w:rPr>
          <w:rFonts w:asciiTheme="majorHAnsi" w:eastAsia="Calibri" w:hAnsiTheme="majorHAnsi"/>
          <w:b/>
          <w:snapToGrid/>
          <w:sz w:val="20"/>
          <w:szCs w:val="20"/>
        </w:rPr>
        <w:t>Cost</w:t>
      </w:r>
      <w:r w:rsidR="00AC0E1F" w:rsidRPr="00AC0E1F">
        <w:rPr>
          <w:rFonts w:asciiTheme="majorHAnsi" w:eastAsia="Calibri" w:hAnsiTheme="majorHAnsi"/>
          <w:b/>
          <w:snapToGrid/>
          <w:sz w:val="20"/>
          <w:szCs w:val="20"/>
        </w:rPr>
        <w:t xml:space="preserve"> Proposal (</w:t>
      </w:r>
      <w:r>
        <w:rPr>
          <w:rFonts w:asciiTheme="majorHAnsi" w:eastAsia="Calibri" w:hAnsiTheme="majorHAnsi"/>
          <w:b/>
          <w:snapToGrid/>
          <w:sz w:val="20"/>
          <w:szCs w:val="20"/>
        </w:rPr>
        <w:t>3</w:t>
      </w:r>
      <w:r w:rsidR="00AC0E1F" w:rsidRPr="00AC0E1F">
        <w:rPr>
          <w:rFonts w:asciiTheme="majorHAnsi" w:eastAsia="Calibri" w:hAnsiTheme="majorHAnsi"/>
          <w:b/>
          <w:snapToGrid/>
          <w:sz w:val="20"/>
          <w:szCs w:val="20"/>
        </w:rPr>
        <w:t>0</w:t>
      </w:r>
      <w:r w:rsidR="00F4162A">
        <w:rPr>
          <w:rFonts w:asciiTheme="majorHAnsi" w:eastAsia="Calibri" w:hAnsiTheme="majorHAnsi"/>
          <w:b/>
          <w:snapToGrid/>
          <w:sz w:val="20"/>
          <w:szCs w:val="20"/>
        </w:rPr>
        <w:t xml:space="preserve"> points</w:t>
      </w:r>
      <w:r w:rsidR="00AC0E1F" w:rsidRPr="00AC0E1F">
        <w:rPr>
          <w:rFonts w:asciiTheme="majorHAnsi" w:eastAsia="Calibri" w:hAnsiTheme="majorHAnsi"/>
          <w:b/>
          <w:snapToGrid/>
          <w:sz w:val="20"/>
          <w:szCs w:val="20"/>
        </w:rPr>
        <w:t>)</w:t>
      </w:r>
    </w:p>
    <w:p w14:paraId="65CC02D5" w14:textId="77777777" w:rsidR="001234CD" w:rsidRPr="00AC0E1F" w:rsidRDefault="001234CD" w:rsidP="001234CD">
      <w:pPr>
        <w:pStyle w:val="ListParagraph"/>
        <w:autoSpaceDE w:val="0"/>
        <w:autoSpaceDN w:val="0"/>
        <w:adjustRightInd w:val="0"/>
        <w:ind w:left="1440"/>
        <w:jc w:val="both"/>
        <w:rPr>
          <w:rFonts w:asciiTheme="majorHAnsi" w:eastAsia="Calibri" w:hAnsiTheme="majorHAnsi"/>
          <w:snapToGrid/>
          <w:sz w:val="20"/>
          <w:szCs w:val="20"/>
        </w:rPr>
      </w:pPr>
    </w:p>
    <w:p w14:paraId="5E9599BE" w14:textId="4EFA4376" w:rsidR="00416CB9" w:rsidRPr="00AC0E1F" w:rsidRDefault="00DC1038" w:rsidP="00780FA3">
      <w:pPr>
        <w:pStyle w:val="ListParagraph"/>
        <w:numPr>
          <w:ilvl w:val="1"/>
          <w:numId w:val="14"/>
        </w:numPr>
        <w:autoSpaceDE w:val="0"/>
        <w:autoSpaceDN w:val="0"/>
        <w:adjustRightInd w:val="0"/>
        <w:jc w:val="both"/>
        <w:rPr>
          <w:rFonts w:asciiTheme="majorHAnsi" w:eastAsia="Calibri" w:hAnsiTheme="majorHAnsi"/>
          <w:snapToGrid/>
          <w:sz w:val="20"/>
          <w:szCs w:val="20"/>
        </w:rPr>
      </w:pPr>
      <w:r>
        <w:rPr>
          <w:rFonts w:asciiTheme="majorHAnsi" w:eastAsia="Calibri" w:hAnsiTheme="majorHAnsi"/>
          <w:snapToGrid/>
          <w:sz w:val="20"/>
          <w:szCs w:val="20"/>
        </w:rPr>
        <w:t xml:space="preserve">Proposal </w:t>
      </w:r>
      <w:r w:rsidR="00F359B1">
        <w:rPr>
          <w:rFonts w:asciiTheme="majorHAnsi" w:eastAsia="Calibri" w:hAnsiTheme="majorHAnsi"/>
          <w:snapToGrid/>
          <w:sz w:val="20"/>
          <w:szCs w:val="20"/>
        </w:rPr>
        <w:t>clearly defines cost in spreadsheet format</w:t>
      </w:r>
      <w:r>
        <w:rPr>
          <w:rFonts w:asciiTheme="majorHAnsi" w:eastAsia="Calibri" w:hAnsiTheme="majorHAnsi"/>
          <w:snapToGrid/>
          <w:sz w:val="20"/>
          <w:szCs w:val="20"/>
        </w:rPr>
        <w:t>.</w:t>
      </w:r>
    </w:p>
    <w:p w14:paraId="2C37EB3C" w14:textId="77777777" w:rsidR="00780FA3" w:rsidRPr="00AC0E1F" w:rsidRDefault="00780FA3" w:rsidP="00780FA3">
      <w:pPr>
        <w:pStyle w:val="ListParagraph"/>
        <w:autoSpaceDE w:val="0"/>
        <w:autoSpaceDN w:val="0"/>
        <w:adjustRightInd w:val="0"/>
        <w:ind w:left="1440"/>
        <w:jc w:val="both"/>
        <w:rPr>
          <w:rFonts w:asciiTheme="majorHAnsi" w:eastAsia="Calibri" w:hAnsiTheme="majorHAnsi"/>
          <w:snapToGrid/>
          <w:sz w:val="20"/>
          <w:szCs w:val="20"/>
        </w:rPr>
      </w:pPr>
    </w:p>
    <w:p w14:paraId="78483522" w14:textId="115F6F66" w:rsidR="00D8611F" w:rsidRPr="00AC0E1F" w:rsidRDefault="00DC1038" w:rsidP="005D318B">
      <w:pPr>
        <w:pStyle w:val="ListParagraph"/>
        <w:numPr>
          <w:ilvl w:val="0"/>
          <w:numId w:val="14"/>
        </w:numPr>
        <w:autoSpaceDE w:val="0"/>
        <w:autoSpaceDN w:val="0"/>
        <w:adjustRightInd w:val="0"/>
        <w:jc w:val="both"/>
        <w:rPr>
          <w:rFonts w:asciiTheme="majorHAnsi" w:eastAsia="Calibri" w:hAnsiTheme="majorHAnsi"/>
          <w:b/>
          <w:snapToGrid/>
          <w:sz w:val="20"/>
          <w:szCs w:val="20"/>
        </w:rPr>
      </w:pPr>
      <w:r>
        <w:rPr>
          <w:rFonts w:asciiTheme="majorHAnsi" w:eastAsia="Calibri" w:hAnsiTheme="majorHAnsi"/>
          <w:b/>
          <w:snapToGrid/>
          <w:sz w:val="20"/>
          <w:szCs w:val="20"/>
        </w:rPr>
        <w:t>Staff Qualifications and Approach</w:t>
      </w:r>
      <w:r w:rsidR="00846E74" w:rsidRPr="00AC0E1F">
        <w:rPr>
          <w:rFonts w:asciiTheme="majorHAnsi" w:eastAsia="Calibri" w:hAnsiTheme="majorHAnsi"/>
          <w:b/>
          <w:snapToGrid/>
          <w:sz w:val="20"/>
          <w:szCs w:val="20"/>
        </w:rPr>
        <w:t xml:space="preserve"> (</w:t>
      </w:r>
      <w:r>
        <w:rPr>
          <w:rFonts w:asciiTheme="majorHAnsi" w:eastAsia="Calibri" w:hAnsiTheme="majorHAnsi"/>
          <w:b/>
          <w:snapToGrid/>
          <w:sz w:val="20"/>
          <w:szCs w:val="20"/>
        </w:rPr>
        <w:t>1</w:t>
      </w:r>
      <w:r w:rsidR="00F359B1">
        <w:rPr>
          <w:rFonts w:asciiTheme="majorHAnsi" w:eastAsia="Calibri" w:hAnsiTheme="majorHAnsi"/>
          <w:b/>
          <w:snapToGrid/>
          <w:sz w:val="20"/>
          <w:szCs w:val="20"/>
        </w:rPr>
        <w:t>0</w:t>
      </w:r>
      <w:r w:rsidR="00846E74" w:rsidRPr="00AC0E1F">
        <w:rPr>
          <w:rFonts w:asciiTheme="majorHAnsi" w:eastAsia="Calibri" w:hAnsiTheme="majorHAnsi"/>
          <w:b/>
          <w:snapToGrid/>
          <w:sz w:val="20"/>
          <w:szCs w:val="20"/>
        </w:rPr>
        <w:t xml:space="preserve"> points)</w:t>
      </w:r>
    </w:p>
    <w:p w14:paraId="052B5F7A" w14:textId="77777777" w:rsidR="001234CD" w:rsidRPr="00AC0E1F" w:rsidRDefault="001234CD" w:rsidP="001234CD">
      <w:pPr>
        <w:pStyle w:val="ListParagraph"/>
        <w:autoSpaceDE w:val="0"/>
        <w:autoSpaceDN w:val="0"/>
        <w:adjustRightInd w:val="0"/>
        <w:ind w:left="1440"/>
        <w:jc w:val="both"/>
        <w:rPr>
          <w:rFonts w:asciiTheme="majorHAnsi" w:eastAsia="Calibri" w:hAnsiTheme="majorHAnsi"/>
          <w:snapToGrid/>
          <w:sz w:val="20"/>
          <w:szCs w:val="20"/>
        </w:rPr>
      </w:pPr>
    </w:p>
    <w:p w14:paraId="6AFD029A" w14:textId="77777777" w:rsidR="00DC1038" w:rsidRPr="00AC0E1F" w:rsidRDefault="00DC1038" w:rsidP="00DC1038">
      <w:pPr>
        <w:pStyle w:val="ListParagraph"/>
        <w:numPr>
          <w:ilvl w:val="1"/>
          <w:numId w:val="14"/>
        </w:numPr>
        <w:autoSpaceDE w:val="0"/>
        <w:autoSpaceDN w:val="0"/>
        <w:adjustRightInd w:val="0"/>
        <w:jc w:val="both"/>
        <w:rPr>
          <w:rFonts w:asciiTheme="majorHAnsi" w:eastAsia="Calibri" w:hAnsiTheme="majorHAnsi"/>
          <w:snapToGrid/>
          <w:sz w:val="20"/>
          <w:szCs w:val="20"/>
        </w:rPr>
      </w:pPr>
      <w:r w:rsidRPr="00AC0E1F">
        <w:rPr>
          <w:rFonts w:asciiTheme="majorHAnsi" w:eastAsia="Calibri" w:hAnsiTheme="majorHAnsi"/>
          <w:snapToGrid/>
          <w:sz w:val="20"/>
          <w:szCs w:val="20"/>
        </w:rPr>
        <w:t>Relevant experience, specific qualifications, and technical expertise of the firm and sub-consultants to conduct services on both federal and nonfederal-aid projects.</w:t>
      </w:r>
      <w:r w:rsidRPr="00AC0E1F">
        <w:rPr>
          <w:rFonts w:asciiTheme="majorHAnsi" w:eastAsia="Calibri" w:hAnsiTheme="majorHAnsi"/>
          <w:snapToGrid/>
          <w:sz w:val="20"/>
          <w:szCs w:val="20"/>
        </w:rPr>
        <w:tab/>
      </w:r>
    </w:p>
    <w:p w14:paraId="6BFA8430" w14:textId="77777777" w:rsidR="00317683" w:rsidRPr="00AC0E1F" w:rsidRDefault="00317683" w:rsidP="00317683">
      <w:pPr>
        <w:pStyle w:val="ListParagraph"/>
        <w:numPr>
          <w:ilvl w:val="1"/>
          <w:numId w:val="14"/>
        </w:numPr>
        <w:autoSpaceDE w:val="0"/>
        <w:autoSpaceDN w:val="0"/>
        <w:adjustRightInd w:val="0"/>
        <w:jc w:val="both"/>
        <w:rPr>
          <w:rFonts w:asciiTheme="majorHAnsi" w:eastAsia="Calibri" w:hAnsiTheme="majorHAnsi"/>
          <w:snapToGrid/>
          <w:sz w:val="20"/>
          <w:szCs w:val="20"/>
        </w:rPr>
      </w:pPr>
      <w:r w:rsidRPr="00AC0E1F">
        <w:rPr>
          <w:rFonts w:asciiTheme="majorHAnsi" w:eastAsia="Calibri" w:hAnsiTheme="majorHAnsi"/>
          <w:snapToGrid/>
          <w:sz w:val="20"/>
          <w:szCs w:val="20"/>
        </w:rPr>
        <w:t>Describes familiarity of project and demonstrates understanding of work completed to date and project objectives moving forward</w:t>
      </w:r>
    </w:p>
    <w:p w14:paraId="04AE2079" w14:textId="77777777" w:rsidR="00D8611F" w:rsidRPr="00DC7ADC" w:rsidRDefault="00846E74"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Roles and Organization of Proposed Team</w:t>
      </w:r>
    </w:p>
    <w:p w14:paraId="27207F53" w14:textId="77777777" w:rsidR="00D8611F" w:rsidRPr="00DC7ADC" w:rsidRDefault="00846E74"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Proposes adequate and appropriate disciplines of project team.</w:t>
      </w:r>
    </w:p>
    <w:p w14:paraId="24C163ED" w14:textId="77777777" w:rsidR="00D8611F" w:rsidRPr="00DC7ADC" w:rsidRDefault="00846E74"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Some or all of tea</w:t>
      </w:r>
      <w:r w:rsidR="00BA0B32" w:rsidRPr="00DC7ADC">
        <w:rPr>
          <w:rFonts w:asciiTheme="majorHAnsi" w:eastAsia="Calibri" w:hAnsiTheme="majorHAnsi"/>
          <w:snapToGrid/>
          <w:sz w:val="20"/>
          <w:szCs w:val="20"/>
        </w:rPr>
        <w:t xml:space="preserve">m members </w:t>
      </w:r>
      <w:r w:rsidRPr="00DC7ADC">
        <w:rPr>
          <w:rFonts w:asciiTheme="majorHAnsi" w:eastAsia="Calibri" w:hAnsiTheme="majorHAnsi"/>
          <w:snapToGrid/>
          <w:sz w:val="20"/>
          <w:szCs w:val="20"/>
        </w:rPr>
        <w:t>have previously worked</w:t>
      </w:r>
      <w:r w:rsidR="00D8611F" w:rsidRPr="00DC7ADC">
        <w:rPr>
          <w:rFonts w:asciiTheme="majorHAnsi" w:eastAsia="Calibri" w:hAnsiTheme="majorHAnsi"/>
          <w:snapToGrid/>
          <w:sz w:val="20"/>
          <w:szCs w:val="20"/>
        </w:rPr>
        <w:t xml:space="preserve"> </w:t>
      </w:r>
      <w:r w:rsidRPr="00DC7ADC">
        <w:rPr>
          <w:rFonts w:asciiTheme="majorHAnsi" w:eastAsia="Calibri" w:hAnsiTheme="majorHAnsi"/>
          <w:snapToGrid/>
          <w:sz w:val="20"/>
          <w:szCs w:val="20"/>
        </w:rPr>
        <w:t>together on similar project(s).</w:t>
      </w:r>
    </w:p>
    <w:p w14:paraId="2A234D98" w14:textId="77777777" w:rsidR="00D8611F" w:rsidRPr="00DC7ADC" w:rsidRDefault="00846E74"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Overall organization of the team is relevant to </w:t>
      </w:r>
      <w:r w:rsidR="0081100E">
        <w:rPr>
          <w:rFonts w:asciiTheme="majorHAnsi" w:eastAsia="Calibri" w:hAnsiTheme="majorHAnsi"/>
          <w:snapToGrid/>
          <w:sz w:val="20"/>
          <w:szCs w:val="20"/>
        </w:rPr>
        <w:t>[local agency]</w:t>
      </w:r>
      <w:r w:rsidRPr="00DC7ADC">
        <w:rPr>
          <w:rFonts w:asciiTheme="majorHAnsi" w:eastAsia="Calibri" w:hAnsiTheme="majorHAnsi"/>
          <w:snapToGrid/>
          <w:sz w:val="20"/>
          <w:szCs w:val="20"/>
        </w:rPr>
        <w:t xml:space="preserve"> needs.</w:t>
      </w:r>
    </w:p>
    <w:p w14:paraId="27649989" w14:textId="77777777" w:rsidR="00D8611F" w:rsidRPr="00DC7ADC" w:rsidRDefault="00D8611F"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Project and Management Approach</w:t>
      </w:r>
    </w:p>
    <w:p w14:paraId="5962E406"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lastRenderedPageBreak/>
        <w:t>Team is managed by an individual with appropriate experience in similar projects. This person’s time is appropriately committed to the project.</w:t>
      </w:r>
    </w:p>
    <w:p w14:paraId="41D2B06B"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Team successfully addresses Site Planning and Programming efforts.</w:t>
      </w:r>
    </w:p>
    <w:p w14:paraId="4AC6C479"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Project team and management approach respo</w:t>
      </w:r>
      <w:r w:rsidR="002E24DA" w:rsidRPr="00DC7ADC">
        <w:rPr>
          <w:rFonts w:asciiTheme="majorHAnsi" w:eastAsia="Calibri" w:hAnsiTheme="majorHAnsi"/>
          <w:snapToGrid/>
          <w:sz w:val="20"/>
          <w:szCs w:val="20"/>
        </w:rPr>
        <w:t>nds to project issues</w:t>
      </w:r>
      <w:r w:rsidRPr="00DC7ADC">
        <w:rPr>
          <w:rFonts w:asciiTheme="majorHAnsi" w:eastAsia="Calibri" w:hAnsiTheme="majorHAnsi"/>
          <w:snapToGrid/>
          <w:sz w:val="20"/>
          <w:szCs w:val="20"/>
        </w:rPr>
        <w:t>. Team structure provides adequate capability to perform both volume and quality of needed work within project schedule milestones.</w:t>
      </w:r>
    </w:p>
    <w:p w14:paraId="466C3A5C" w14:textId="77777777" w:rsidR="00D8611F" w:rsidRPr="00DC7ADC" w:rsidRDefault="00D8611F"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Roles of Key Individuals on the Team</w:t>
      </w:r>
    </w:p>
    <w:p w14:paraId="4107C48C" w14:textId="77777777" w:rsidR="00BE21A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BE21AC">
        <w:rPr>
          <w:rFonts w:asciiTheme="majorHAnsi" w:eastAsia="Calibri" w:hAnsiTheme="majorHAnsi"/>
          <w:snapToGrid/>
          <w:sz w:val="20"/>
          <w:szCs w:val="20"/>
        </w:rPr>
        <w:t>Proposed team members, as demonstrated by enclosed resumes, have relevant experience for their role in the project.</w:t>
      </w:r>
    </w:p>
    <w:p w14:paraId="620C02A1" w14:textId="77777777" w:rsidR="00D8611F" w:rsidRPr="00BE21A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BE21AC">
        <w:rPr>
          <w:rFonts w:asciiTheme="majorHAnsi" w:eastAsia="Calibri" w:hAnsiTheme="majorHAnsi"/>
          <w:snapToGrid/>
          <w:sz w:val="20"/>
          <w:szCs w:val="20"/>
        </w:rPr>
        <w:t>Key positions required to execute the project team’s responsibilities are appropriately staffed.</w:t>
      </w:r>
    </w:p>
    <w:p w14:paraId="01CDB72E" w14:textId="77777777" w:rsidR="00D8611F" w:rsidRPr="00DC7ADC" w:rsidRDefault="00D8611F"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Working Relationship with </w:t>
      </w:r>
      <w:r w:rsidR="0081100E" w:rsidRPr="00BB27C0">
        <w:rPr>
          <w:rFonts w:asciiTheme="majorHAnsi" w:eastAsia="Calibri" w:hAnsiTheme="majorHAnsi"/>
          <w:snapToGrid/>
          <w:sz w:val="20"/>
          <w:szCs w:val="20"/>
          <w:highlight w:val="yellow"/>
        </w:rPr>
        <w:t>[local agency]</w:t>
      </w:r>
    </w:p>
    <w:p w14:paraId="4BF90746"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Team and its leaders have experience working in the public sector and knowledge of public sector procurement process.</w:t>
      </w:r>
    </w:p>
    <w:p w14:paraId="2B98DEAD"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Team leadership understands the nature of public sector work and its decision-making process.</w:t>
      </w:r>
    </w:p>
    <w:p w14:paraId="22A35FF3"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Proposal responds to need to assist </w:t>
      </w:r>
      <w:r w:rsidR="0081100E">
        <w:rPr>
          <w:rFonts w:asciiTheme="majorHAnsi" w:eastAsia="Calibri" w:hAnsiTheme="majorHAnsi"/>
          <w:snapToGrid/>
          <w:sz w:val="20"/>
          <w:szCs w:val="20"/>
        </w:rPr>
        <w:t>[</w:t>
      </w:r>
      <w:r w:rsidR="0081100E" w:rsidRPr="00BB27C0">
        <w:rPr>
          <w:rFonts w:asciiTheme="majorHAnsi" w:eastAsia="Calibri" w:hAnsiTheme="majorHAnsi"/>
          <w:snapToGrid/>
          <w:sz w:val="20"/>
          <w:szCs w:val="20"/>
          <w:highlight w:val="yellow"/>
        </w:rPr>
        <w:t>local agency</w:t>
      </w:r>
      <w:r w:rsidR="0081100E">
        <w:rPr>
          <w:rFonts w:asciiTheme="majorHAnsi" w:eastAsia="Calibri" w:hAnsiTheme="majorHAnsi"/>
          <w:snapToGrid/>
          <w:sz w:val="20"/>
          <w:szCs w:val="20"/>
        </w:rPr>
        <w:t>]</w:t>
      </w:r>
      <w:r w:rsidRPr="00DC7ADC">
        <w:rPr>
          <w:rFonts w:asciiTheme="majorHAnsi" w:eastAsia="Calibri" w:hAnsiTheme="majorHAnsi"/>
          <w:snapToGrid/>
          <w:sz w:val="20"/>
          <w:szCs w:val="20"/>
        </w:rPr>
        <w:t xml:space="preserve"> during the project.</w:t>
      </w:r>
    </w:p>
    <w:p w14:paraId="70A4C398" w14:textId="77777777" w:rsidR="00D8611F" w:rsidRPr="00DC7ADC" w:rsidRDefault="00D8611F" w:rsidP="005D318B">
      <w:pPr>
        <w:pStyle w:val="ListParagraph"/>
        <w:autoSpaceDE w:val="0"/>
        <w:autoSpaceDN w:val="0"/>
        <w:adjustRightInd w:val="0"/>
        <w:ind w:left="2160"/>
        <w:jc w:val="both"/>
        <w:rPr>
          <w:rFonts w:asciiTheme="majorHAnsi" w:eastAsia="Calibri" w:hAnsiTheme="majorHAnsi"/>
          <w:snapToGrid/>
          <w:sz w:val="20"/>
          <w:szCs w:val="20"/>
        </w:rPr>
      </w:pPr>
    </w:p>
    <w:p w14:paraId="7BF081A5" w14:textId="6FC0710A" w:rsidR="00D8611F" w:rsidRPr="00DC7ADC" w:rsidRDefault="00F4162A" w:rsidP="005D318B">
      <w:pPr>
        <w:pStyle w:val="ListParagraph"/>
        <w:numPr>
          <w:ilvl w:val="0"/>
          <w:numId w:val="14"/>
        </w:numPr>
        <w:autoSpaceDE w:val="0"/>
        <w:autoSpaceDN w:val="0"/>
        <w:adjustRightInd w:val="0"/>
        <w:jc w:val="both"/>
        <w:rPr>
          <w:rFonts w:asciiTheme="majorHAnsi" w:eastAsia="Calibri" w:hAnsiTheme="majorHAnsi"/>
          <w:b/>
          <w:snapToGrid/>
          <w:sz w:val="20"/>
          <w:szCs w:val="20"/>
        </w:rPr>
      </w:pPr>
      <w:r>
        <w:rPr>
          <w:rFonts w:asciiTheme="majorHAnsi" w:eastAsia="Calibri" w:hAnsiTheme="majorHAnsi"/>
          <w:b/>
          <w:snapToGrid/>
          <w:sz w:val="20"/>
          <w:szCs w:val="20"/>
        </w:rPr>
        <w:t>Project Scope</w:t>
      </w:r>
      <w:r w:rsidR="00D8611F" w:rsidRPr="00DC7ADC">
        <w:rPr>
          <w:rFonts w:asciiTheme="majorHAnsi" w:eastAsia="Calibri" w:hAnsiTheme="majorHAnsi"/>
          <w:b/>
          <w:snapToGrid/>
          <w:sz w:val="20"/>
          <w:szCs w:val="20"/>
        </w:rPr>
        <w:t xml:space="preserve"> (</w:t>
      </w:r>
      <w:r>
        <w:rPr>
          <w:rFonts w:asciiTheme="majorHAnsi" w:eastAsia="Calibri" w:hAnsiTheme="majorHAnsi"/>
          <w:b/>
          <w:snapToGrid/>
          <w:sz w:val="20"/>
          <w:szCs w:val="20"/>
        </w:rPr>
        <w:t>1</w:t>
      </w:r>
      <w:r w:rsidR="00A91C69" w:rsidRPr="00DC7ADC">
        <w:rPr>
          <w:rFonts w:asciiTheme="majorHAnsi" w:eastAsia="Calibri" w:hAnsiTheme="majorHAnsi"/>
          <w:b/>
          <w:snapToGrid/>
          <w:sz w:val="20"/>
          <w:szCs w:val="20"/>
        </w:rPr>
        <w:t>0</w:t>
      </w:r>
      <w:r w:rsidR="00D8611F" w:rsidRPr="00DC7ADC">
        <w:rPr>
          <w:rFonts w:asciiTheme="majorHAnsi" w:eastAsia="Calibri" w:hAnsiTheme="majorHAnsi"/>
          <w:b/>
          <w:snapToGrid/>
          <w:sz w:val="20"/>
          <w:szCs w:val="20"/>
        </w:rPr>
        <w:t xml:space="preserve"> points)</w:t>
      </w:r>
    </w:p>
    <w:p w14:paraId="54AA98A4" w14:textId="77777777" w:rsidR="001234CD" w:rsidRPr="00DC7ADC" w:rsidRDefault="001234CD" w:rsidP="001234CD">
      <w:pPr>
        <w:pStyle w:val="ListParagraph"/>
        <w:autoSpaceDE w:val="0"/>
        <w:autoSpaceDN w:val="0"/>
        <w:adjustRightInd w:val="0"/>
        <w:ind w:left="1440"/>
        <w:jc w:val="both"/>
        <w:rPr>
          <w:rFonts w:asciiTheme="majorHAnsi" w:eastAsia="Calibri" w:hAnsiTheme="majorHAnsi"/>
          <w:snapToGrid/>
          <w:sz w:val="20"/>
          <w:szCs w:val="20"/>
        </w:rPr>
      </w:pPr>
    </w:p>
    <w:p w14:paraId="2FAEB59A" w14:textId="77777777" w:rsidR="00D8611F" w:rsidRPr="00DC7ADC" w:rsidRDefault="00D8611F"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Detailed Scope of Services to be Provided</w:t>
      </w:r>
    </w:p>
    <w:p w14:paraId="5C79AF9B"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Proposed scope of services is appropriate for all phases of the work.</w:t>
      </w:r>
    </w:p>
    <w:p w14:paraId="4352C545"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Scope addresses all known project needs and appears achievable in the timeframes set forth in the project schedule.</w:t>
      </w:r>
    </w:p>
    <w:p w14:paraId="5966BA7C" w14:textId="77777777" w:rsidR="00D8611F" w:rsidRPr="00DC7ADC" w:rsidRDefault="00D8611F"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Project Deliverables</w:t>
      </w:r>
    </w:p>
    <w:p w14:paraId="550D1FC1"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Deliverables are appropriate to schedule and scope set forth in above requirements.</w:t>
      </w:r>
    </w:p>
    <w:p w14:paraId="738820DA" w14:textId="77777777" w:rsidR="00D8611F" w:rsidRPr="00DC7ADC" w:rsidRDefault="00D8611F"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Cost Control and Budgeting Methodology</w:t>
      </w:r>
    </w:p>
    <w:p w14:paraId="4861410F"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Proposer has a system or process for managing cost and budget.</w:t>
      </w:r>
    </w:p>
    <w:p w14:paraId="5609ABA6" w14:textId="77777777" w:rsidR="00D8611F" w:rsidRPr="00DC7ADC" w:rsidRDefault="00D8611F" w:rsidP="005D318B">
      <w:pPr>
        <w:pStyle w:val="ListParagraph"/>
        <w:numPr>
          <w:ilvl w:val="2"/>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Evidence of successful budget management for a similar project.</w:t>
      </w:r>
    </w:p>
    <w:p w14:paraId="4C0AD8EB" w14:textId="77777777" w:rsidR="00EC6DAE" w:rsidRPr="00DC7ADC" w:rsidRDefault="00EC6DAE" w:rsidP="005D318B">
      <w:pPr>
        <w:pStyle w:val="ListParagraph"/>
        <w:autoSpaceDE w:val="0"/>
        <w:autoSpaceDN w:val="0"/>
        <w:adjustRightInd w:val="0"/>
        <w:ind w:left="2160"/>
        <w:jc w:val="both"/>
        <w:rPr>
          <w:rFonts w:asciiTheme="majorHAnsi" w:eastAsia="Calibri" w:hAnsiTheme="majorHAnsi"/>
          <w:snapToGrid/>
          <w:sz w:val="20"/>
          <w:szCs w:val="20"/>
        </w:rPr>
      </w:pPr>
    </w:p>
    <w:p w14:paraId="57309280" w14:textId="347F5EC7" w:rsidR="00670588" w:rsidRPr="00DC7ADC" w:rsidRDefault="00670588" w:rsidP="005D318B">
      <w:pPr>
        <w:pStyle w:val="ListParagraph"/>
        <w:numPr>
          <w:ilvl w:val="0"/>
          <w:numId w:val="14"/>
        </w:numPr>
        <w:autoSpaceDE w:val="0"/>
        <w:autoSpaceDN w:val="0"/>
        <w:adjustRightInd w:val="0"/>
        <w:jc w:val="both"/>
        <w:rPr>
          <w:rFonts w:asciiTheme="majorHAnsi" w:eastAsia="Calibri" w:hAnsiTheme="majorHAnsi"/>
          <w:b/>
          <w:snapToGrid/>
          <w:sz w:val="20"/>
          <w:szCs w:val="20"/>
        </w:rPr>
      </w:pPr>
      <w:r w:rsidRPr="00DC7ADC">
        <w:rPr>
          <w:rFonts w:asciiTheme="majorHAnsi" w:eastAsia="Calibri" w:hAnsiTheme="majorHAnsi"/>
          <w:b/>
          <w:snapToGrid/>
          <w:sz w:val="20"/>
          <w:szCs w:val="20"/>
        </w:rPr>
        <w:t>Schedule of Work (</w:t>
      </w:r>
      <w:r w:rsidR="00F4162A">
        <w:rPr>
          <w:rFonts w:asciiTheme="majorHAnsi" w:eastAsia="Calibri" w:hAnsiTheme="majorHAnsi"/>
          <w:b/>
          <w:snapToGrid/>
          <w:sz w:val="20"/>
          <w:szCs w:val="20"/>
        </w:rPr>
        <w:t>1</w:t>
      </w:r>
      <w:r w:rsidR="00884071" w:rsidRPr="00DC7ADC">
        <w:rPr>
          <w:rFonts w:asciiTheme="majorHAnsi" w:eastAsia="Calibri" w:hAnsiTheme="majorHAnsi"/>
          <w:b/>
          <w:snapToGrid/>
          <w:sz w:val="20"/>
          <w:szCs w:val="20"/>
        </w:rPr>
        <w:t>0</w:t>
      </w:r>
      <w:r w:rsidRPr="00DC7ADC">
        <w:rPr>
          <w:rFonts w:asciiTheme="majorHAnsi" w:eastAsia="Calibri" w:hAnsiTheme="majorHAnsi"/>
          <w:b/>
          <w:snapToGrid/>
          <w:sz w:val="20"/>
          <w:szCs w:val="20"/>
        </w:rPr>
        <w:t xml:space="preserve"> points)</w:t>
      </w:r>
    </w:p>
    <w:p w14:paraId="7D711E40" w14:textId="77777777" w:rsidR="001234CD" w:rsidRPr="00DC7ADC" w:rsidRDefault="001234CD" w:rsidP="001234CD">
      <w:pPr>
        <w:pStyle w:val="ListParagraph"/>
        <w:autoSpaceDE w:val="0"/>
        <w:autoSpaceDN w:val="0"/>
        <w:adjustRightInd w:val="0"/>
        <w:ind w:left="1440"/>
        <w:jc w:val="both"/>
        <w:rPr>
          <w:rFonts w:asciiTheme="majorHAnsi" w:eastAsia="Calibri" w:hAnsiTheme="majorHAnsi"/>
          <w:snapToGrid/>
          <w:sz w:val="20"/>
          <w:szCs w:val="20"/>
        </w:rPr>
      </w:pPr>
    </w:p>
    <w:p w14:paraId="77A270B6" w14:textId="77777777" w:rsidR="00670588" w:rsidRPr="00DC7ADC" w:rsidRDefault="00670588"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Schedule shows completion of the work within</w:t>
      </w:r>
      <w:r w:rsidR="00E3093A" w:rsidRPr="00DC7ADC">
        <w:rPr>
          <w:rFonts w:asciiTheme="majorHAnsi" w:eastAsia="Calibri" w:hAnsiTheme="majorHAnsi"/>
          <w:snapToGrid/>
          <w:sz w:val="20"/>
          <w:szCs w:val="20"/>
        </w:rPr>
        <w:t xml:space="preserve"> or </w:t>
      </w:r>
      <w:r w:rsidR="00884071" w:rsidRPr="00DC7ADC">
        <w:rPr>
          <w:rFonts w:asciiTheme="majorHAnsi" w:eastAsia="Calibri" w:hAnsiTheme="majorHAnsi"/>
          <w:snapToGrid/>
          <w:sz w:val="20"/>
          <w:szCs w:val="20"/>
        </w:rPr>
        <w:t xml:space="preserve">preferably </w:t>
      </w:r>
      <w:r w:rsidR="00E3093A" w:rsidRPr="00DC7ADC">
        <w:rPr>
          <w:rFonts w:asciiTheme="majorHAnsi" w:eastAsia="Calibri" w:hAnsiTheme="majorHAnsi"/>
          <w:snapToGrid/>
          <w:sz w:val="20"/>
          <w:szCs w:val="20"/>
        </w:rPr>
        <w:t>prior to</w:t>
      </w:r>
      <w:r w:rsidRPr="00DC7ADC">
        <w:rPr>
          <w:rFonts w:asciiTheme="majorHAnsi" w:eastAsia="Calibri" w:hAnsiTheme="majorHAnsi"/>
          <w:snapToGrid/>
          <w:sz w:val="20"/>
          <w:szCs w:val="20"/>
        </w:rPr>
        <w:t xml:space="preserve"> the </w:t>
      </w:r>
      <w:r w:rsidR="0081100E">
        <w:rPr>
          <w:rFonts w:asciiTheme="majorHAnsi" w:eastAsia="Calibri" w:hAnsiTheme="majorHAnsi"/>
          <w:snapToGrid/>
          <w:sz w:val="20"/>
          <w:szCs w:val="20"/>
        </w:rPr>
        <w:t>[</w:t>
      </w:r>
      <w:r w:rsidR="0081100E" w:rsidRPr="00BB27C0">
        <w:rPr>
          <w:rFonts w:asciiTheme="majorHAnsi" w:eastAsia="Calibri" w:hAnsiTheme="majorHAnsi"/>
          <w:snapToGrid/>
          <w:sz w:val="20"/>
          <w:szCs w:val="20"/>
          <w:highlight w:val="yellow"/>
        </w:rPr>
        <w:t>local agency</w:t>
      </w:r>
      <w:r w:rsidR="0081100E">
        <w:rPr>
          <w:rFonts w:asciiTheme="majorHAnsi" w:eastAsia="Calibri" w:hAnsiTheme="majorHAnsi"/>
          <w:snapToGrid/>
          <w:sz w:val="20"/>
          <w:szCs w:val="20"/>
        </w:rPr>
        <w:t>]</w:t>
      </w:r>
      <w:r w:rsidRPr="00DC7ADC">
        <w:rPr>
          <w:rFonts w:asciiTheme="majorHAnsi" w:eastAsia="Calibri" w:hAnsiTheme="majorHAnsi"/>
          <w:snapToGrid/>
          <w:sz w:val="20"/>
          <w:szCs w:val="20"/>
        </w:rPr>
        <w:t xml:space="preserve"> overall time limits</w:t>
      </w:r>
      <w:r w:rsidR="00BD2556" w:rsidRPr="00DC7ADC">
        <w:rPr>
          <w:rFonts w:asciiTheme="majorHAnsi" w:eastAsia="Calibri" w:hAnsiTheme="majorHAnsi"/>
          <w:snapToGrid/>
          <w:sz w:val="20"/>
          <w:szCs w:val="20"/>
        </w:rPr>
        <w:t xml:space="preserve"> as specified in Appendix C</w:t>
      </w:r>
      <w:r w:rsidRPr="00DC7ADC">
        <w:rPr>
          <w:rFonts w:asciiTheme="majorHAnsi" w:eastAsia="Calibri" w:hAnsiTheme="majorHAnsi"/>
          <w:snapToGrid/>
          <w:sz w:val="20"/>
          <w:szCs w:val="20"/>
        </w:rPr>
        <w:t>.</w:t>
      </w:r>
      <w:r w:rsidR="00E3093A" w:rsidRPr="00DC7ADC">
        <w:rPr>
          <w:rFonts w:asciiTheme="majorHAnsi" w:eastAsia="Calibri" w:hAnsiTheme="majorHAnsi"/>
          <w:snapToGrid/>
          <w:sz w:val="20"/>
          <w:szCs w:val="20"/>
        </w:rPr>
        <w:t xml:space="preserve"> </w:t>
      </w:r>
    </w:p>
    <w:p w14:paraId="2DCAF2E0" w14:textId="77777777" w:rsidR="00EA20FE" w:rsidRPr="00DC7ADC" w:rsidRDefault="00EA20FE"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The schedule serves as a project timeline, stating all major milestones and required submittals for project management and Federal-Aid compliance.</w:t>
      </w:r>
    </w:p>
    <w:p w14:paraId="5DD43F7C" w14:textId="77777777" w:rsidR="003D7A9A" w:rsidRPr="00DC7ADC" w:rsidRDefault="00670588" w:rsidP="003D7A9A">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eastAsia="Calibri" w:hAnsiTheme="majorHAnsi"/>
          <w:snapToGrid/>
          <w:sz w:val="20"/>
          <w:szCs w:val="20"/>
        </w:rPr>
        <w:t xml:space="preserve">The schedule addresses all knowable phases of the project, in accordance with the general requirements of this </w:t>
      </w:r>
      <w:r w:rsidR="00E80ED0" w:rsidRPr="00DC7ADC">
        <w:rPr>
          <w:rFonts w:asciiTheme="majorHAnsi" w:eastAsia="Calibri" w:hAnsiTheme="majorHAnsi"/>
          <w:snapToGrid/>
          <w:sz w:val="20"/>
          <w:szCs w:val="20"/>
        </w:rPr>
        <w:t>RFP</w:t>
      </w:r>
      <w:r w:rsidRPr="00DC7ADC">
        <w:rPr>
          <w:rFonts w:asciiTheme="majorHAnsi" w:eastAsia="Calibri" w:hAnsiTheme="majorHAnsi"/>
          <w:snapToGrid/>
          <w:sz w:val="20"/>
          <w:szCs w:val="20"/>
        </w:rPr>
        <w:t>.</w:t>
      </w:r>
    </w:p>
    <w:p w14:paraId="32945628" w14:textId="77777777" w:rsidR="004B3A69" w:rsidRPr="00DC7ADC" w:rsidRDefault="004B3A69" w:rsidP="00C97AEB">
      <w:pPr>
        <w:autoSpaceDE w:val="0"/>
        <w:autoSpaceDN w:val="0"/>
        <w:adjustRightInd w:val="0"/>
        <w:jc w:val="both"/>
        <w:rPr>
          <w:rFonts w:asciiTheme="majorHAnsi" w:eastAsia="Calibri" w:hAnsiTheme="majorHAnsi"/>
          <w:snapToGrid/>
          <w:sz w:val="20"/>
          <w:szCs w:val="20"/>
        </w:rPr>
      </w:pPr>
    </w:p>
    <w:p w14:paraId="7FBA1BC3" w14:textId="77777777" w:rsidR="007028E4" w:rsidRPr="00DC7ADC" w:rsidRDefault="007028E4" w:rsidP="005D318B">
      <w:pPr>
        <w:pStyle w:val="ListParagraph"/>
        <w:numPr>
          <w:ilvl w:val="0"/>
          <w:numId w:val="14"/>
        </w:numPr>
        <w:autoSpaceDE w:val="0"/>
        <w:autoSpaceDN w:val="0"/>
        <w:adjustRightInd w:val="0"/>
        <w:jc w:val="both"/>
        <w:rPr>
          <w:rFonts w:asciiTheme="majorHAnsi" w:eastAsia="Calibri" w:hAnsiTheme="majorHAnsi"/>
          <w:b/>
          <w:snapToGrid/>
          <w:sz w:val="20"/>
          <w:szCs w:val="20"/>
        </w:rPr>
      </w:pPr>
      <w:r w:rsidRPr="00DC7ADC">
        <w:rPr>
          <w:rFonts w:asciiTheme="majorHAnsi" w:eastAsia="Calibri" w:hAnsiTheme="majorHAnsi"/>
          <w:b/>
          <w:snapToGrid/>
          <w:sz w:val="20"/>
          <w:szCs w:val="20"/>
        </w:rPr>
        <w:t>Conflict of Interest Statement (</w:t>
      </w:r>
      <w:r w:rsidR="00A848E7" w:rsidRPr="00DC7ADC">
        <w:rPr>
          <w:rFonts w:asciiTheme="majorHAnsi" w:eastAsia="Calibri" w:hAnsiTheme="majorHAnsi"/>
          <w:b/>
          <w:snapToGrid/>
          <w:sz w:val="20"/>
          <w:szCs w:val="20"/>
        </w:rPr>
        <w:t>Pass/Fail</w:t>
      </w:r>
      <w:r w:rsidRPr="00DC7ADC">
        <w:rPr>
          <w:rFonts w:asciiTheme="majorHAnsi" w:eastAsia="Calibri" w:hAnsiTheme="majorHAnsi"/>
          <w:b/>
          <w:snapToGrid/>
          <w:sz w:val="20"/>
          <w:szCs w:val="20"/>
        </w:rPr>
        <w:t>)</w:t>
      </w:r>
    </w:p>
    <w:p w14:paraId="21C802E0" w14:textId="77777777" w:rsidR="001234CD" w:rsidRPr="00DC7ADC" w:rsidRDefault="001234CD" w:rsidP="001234CD">
      <w:pPr>
        <w:pStyle w:val="ListParagraph"/>
        <w:autoSpaceDE w:val="0"/>
        <w:autoSpaceDN w:val="0"/>
        <w:adjustRightInd w:val="0"/>
        <w:ind w:left="1440"/>
        <w:jc w:val="both"/>
        <w:rPr>
          <w:rFonts w:asciiTheme="majorHAnsi" w:eastAsia="Calibri" w:hAnsiTheme="majorHAnsi"/>
          <w:snapToGrid/>
          <w:sz w:val="20"/>
          <w:szCs w:val="20"/>
        </w:rPr>
      </w:pPr>
    </w:p>
    <w:p w14:paraId="112308BF" w14:textId="77777777" w:rsidR="007028E4" w:rsidRPr="00DC7ADC" w:rsidRDefault="005827B7"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hAnsiTheme="majorHAnsi"/>
          <w:color w:val="212121"/>
          <w:sz w:val="20"/>
          <w:szCs w:val="20"/>
        </w:rPr>
        <w:t>Discloses</w:t>
      </w:r>
      <w:r w:rsidR="007028E4" w:rsidRPr="00DC7ADC">
        <w:rPr>
          <w:rFonts w:asciiTheme="majorHAnsi" w:hAnsiTheme="majorHAnsi"/>
          <w:color w:val="212121"/>
          <w:sz w:val="20"/>
          <w:szCs w:val="20"/>
        </w:rPr>
        <w:t xml:space="preserve"> any financial, business or other relationship with the </w:t>
      </w:r>
      <w:r w:rsidR="0081100E">
        <w:rPr>
          <w:rFonts w:asciiTheme="majorHAnsi" w:hAnsiTheme="majorHAnsi"/>
          <w:color w:val="212121"/>
          <w:sz w:val="20"/>
          <w:szCs w:val="20"/>
        </w:rPr>
        <w:t>[</w:t>
      </w:r>
      <w:r w:rsidR="0081100E" w:rsidRPr="00BB27C0">
        <w:rPr>
          <w:rFonts w:asciiTheme="majorHAnsi" w:hAnsiTheme="majorHAnsi"/>
          <w:color w:val="212121"/>
          <w:sz w:val="20"/>
          <w:szCs w:val="20"/>
          <w:highlight w:val="yellow"/>
        </w:rPr>
        <w:t>local agency</w:t>
      </w:r>
      <w:r w:rsidR="0081100E">
        <w:rPr>
          <w:rFonts w:asciiTheme="majorHAnsi" w:hAnsiTheme="majorHAnsi"/>
          <w:color w:val="212121"/>
          <w:sz w:val="20"/>
          <w:szCs w:val="20"/>
        </w:rPr>
        <w:t>]</w:t>
      </w:r>
      <w:r w:rsidR="007028E4" w:rsidRPr="00DC7ADC">
        <w:rPr>
          <w:rFonts w:asciiTheme="majorHAnsi" w:hAnsiTheme="majorHAnsi"/>
          <w:color w:val="212121"/>
          <w:sz w:val="20"/>
          <w:szCs w:val="20"/>
        </w:rPr>
        <w:t xml:space="preserve"> that may have an impact upon the outcome of the contract or the construction project.  </w:t>
      </w:r>
    </w:p>
    <w:p w14:paraId="081331CD" w14:textId="77777777" w:rsidR="007028E4" w:rsidRPr="00DC7ADC" w:rsidRDefault="005827B7"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hAnsiTheme="majorHAnsi"/>
          <w:color w:val="212121"/>
          <w:sz w:val="20"/>
          <w:szCs w:val="20"/>
        </w:rPr>
        <w:t>Lists</w:t>
      </w:r>
      <w:r w:rsidR="007028E4" w:rsidRPr="00DC7ADC">
        <w:rPr>
          <w:rFonts w:asciiTheme="majorHAnsi" w:hAnsiTheme="majorHAnsi"/>
          <w:color w:val="000000"/>
          <w:sz w:val="20"/>
          <w:szCs w:val="20"/>
        </w:rPr>
        <w:t xml:space="preserve"> </w:t>
      </w:r>
      <w:r w:rsidR="007028E4" w:rsidRPr="00DC7ADC">
        <w:rPr>
          <w:rFonts w:asciiTheme="majorHAnsi" w:hAnsiTheme="majorHAnsi"/>
          <w:color w:val="212121"/>
          <w:sz w:val="20"/>
          <w:szCs w:val="20"/>
        </w:rPr>
        <w:t xml:space="preserve">current clients who </w:t>
      </w:r>
      <w:r w:rsidR="007028E4" w:rsidRPr="00DC7ADC">
        <w:rPr>
          <w:rFonts w:asciiTheme="majorHAnsi" w:hAnsiTheme="majorHAnsi"/>
          <w:color w:val="000000"/>
          <w:sz w:val="20"/>
          <w:szCs w:val="20"/>
        </w:rPr>
        <w:t xml:space="preserve">may have </w:t>
      </w:r>
      <w:r w:rsidR="007028E4" w:rsidRPr="00DC7ADC">
        <w:rPr>
          <w:rFonts w:asciiTheme="majorHAnsi" w:hAnsiTheme="majorHAnsi"/>
          <w:color w:val="212121"/>
          <w:sz w:val="20"/>
          <w:szCs w:val="20"/>
        </w:rPr>
        <w:t xml:space="preserve">a </w:t>
      </w:r>
      <w:r w:rsidR="007028E4" w:rsidRPr="00DC7ADC">
        <w:rPr>
          <w:rFonts w:asciiTheme="majorHAnsi" w:hAnsiTheme="majorHAnsi"/>
          <w:color w:val="000000"/>
          <w:sz w:val="20"/>
          <w:szCs w:val="20"/>
        </w:rPr>
        <w:t xml:space="preserve">financial interest </w:t>
      </w:r>
      <w:r w:rsidR="007028E4" w:rsidRPr="00DC7ADC">
        <w:rPr>
          <w:rFonts w:asciiTheme="majorHAnsi" w:hAnsiTheme="majorHAnsi"/>
          <w:color w:val="212121"/>
          <w:sz w:val="20"/>
          <w:szCs w:val="20"/>
        </w:rPr>
        <w:t xml:space="preserve">in the outcome </w:t>
      </w:r>
      <w:r w:rsidR="007028E4" w:rsidRPr="00DC7ADC">
        <w:rPr>
          <w:rFonts w:asciiTheme="majorHAnsi" w:hAnsiTheme="majorHAnsi"/>
          <w:color w:val="000000"/>
          <w:sz w:val="20"/>
          <w:szCs w:val="20"/>
        </w:rPr>
        <w:t xml:space="preserve">of this </w:t>
      </w:r>
      <w:r w:rsidR="007028E4" w:rsidRPr="00DC7ADC">
        <w:rPr>
          <w:rFonts w:asciiTheme="majorHAnsi" w:hAnsiTheme="majorHAnsi"/>
          <w:color w:val="212121"/>
          <w:sz w:val="20"/>
          <w:szCs w:val="20"/>
        </w:rPr>
        <w:t xml:space="preserve">contract or the </w:t>
      </w:r>
      <w:r w:rsidR="007028E4" w:rsidRPr="00DC7ADC">
        <w:rPr>
          <w:rFonts w:asciiTheme="majorHAnsi" w:hAnsiTheme="majorHAnsi"/>
          <w:color w:val="000000"/>
          <w:sz w:val="20"/>
          <w:szCs w:val="20"/>
        </w:rPr>
        <w:t xml:space="preserve">construction </w:t>
      </w:r>
      <w:r w:rsidR="007028E4" w:rsidRPr="00DC7ADC">
        <w:rPr>
          <w:rFonts w:asciiTheme="majorHAnsi" w:hAnsiTheme="majorHAnsi"/>
          <w:color w:val="212121"/>
          <w:sz w:val="20"/>
          <w:szCs w:val="20"/>
        </w:rPr>
        <w:t xml:space="preserve">project </w:t>
      </w:r>
      <w:r w:rsidR="007028E4" w:rsidRPr="00DC7ADC">
        <w:rPr>
          <w:rFonts w:asciiTheme="majorHAnsi" w:hAnsiTheme="majorHAnsi"/>
          <w:color w:val="000000"/>
          <w:sz w:val="20"/>
          <w:szCs w:val="20"/>
        </w:rPr>
        <w:t xml:space="preserve">that will follow. </w:t>
      </w:r>
    </w:p>
    <w:p w14:paraId="636A319B" w14:textId="77777777" w:rsidR="00D7257C" w:rsidRPr="00DC7ADC" w:rsidRDefault="005827B7" w:rsidP="005D318B">
      <w:pPr>
        <w:pStyle w:val="ListParagraph"/>
        <w:numPr>
          <w:ilvl w:val="1"/>
          <w:numId w:val="14"/>
        </w:numPr>
        <w:autoSpaceDE w:val="0"/>
        <w:autoSpaceDN w:val="0"/>
        <w:adjustRightInd w:val="0"/>
        <w:jc w:val="both"/>
        <w:rPr>
          <w:rFonts w:asciiTheme="majorHAnsi" w:eastAsia="Calibri" w:hAnsiTheme="majorHAnsi"/>
          <w:snapToGrid/>
          <w:sz w:val="20"/>
          <w:szCs w:val="20"/>
        </w:rPr>
      </w:pPr>
      <w:r w:rsidRPr="00DC7ADC">
        <w:rPr>
          <w:rFonts w:asciiTheme="majorHAnsi" w:hAnsiTheme="majorHAnsi"/>
          <w:color w:val="000000"/>
          <w:sz w:val="20"/>
          <w:szCs w:val="20"/>
        </w:rPr>
        <w:t>Discloses</w:t>
      </w:r>
      <w:r w:rsidR="007028E4" w:rsidRPr="00DC7ADC">
        <w:rPr>
          <w:rFonts w:asciiTheme="majorHAnsi" w:hAnsiTheme="majorHAnsi"/>
          <w:color w:val="212121"/>
          <w:sz w:val="20"/>
          <w:szCs w:val="20"/>
        </w:rPr>
        <w:t xml:space="preserve"> any financial interest or relationship with any construction company that might submit a bid on the construction project.</w:t>
      </w:r>
    </w:p>
    <w:p w14:paraId="54831AB8" w14:textId="77777777" w:rsidR="00E34496" w:rsidRPr="008A7A30" w:rsidRDefault="00E34496" w:rsidP="00E34496">
      <w:pPr>
        <w:pStyle w:val="ListParagraph"/>
        <w:autoSpaceDE w:val="0"/>
        <w:autoSpaceDN w:val="0"/>
        <w:adjustRightInd w:val="0"/>
        <w:ind w:left="1440"/>
        <w:jc w:val="both"/>
        <w:rPr>
          <w:rFonts w:asciiTheme="majorHAnsi" w:eastAsia="Calibri" w:hAnsiTheme="majorHAnsi"/>
          <w:snapToGrid/>
          <w:sz w:val="20"/>
          <w:szCs w:val="20"/>
        </w:rPr>
      </w:pPr>
    </w:p>
    <w:p w14:paraId="53A86408" w14:textId="77777777" w:rsidR="00E34496" w:rsidRDefault="00E34496" w:rsidP="00E34496">
      <w:pPr>
        <w:pStyle w:val="ListParagraph"/>
        <w:numPr>
          <w:ilvl w:val="0"/>
          <w:numId w:val="14"/>
        </w:numPr>
        <w:autoSpaceDE w:val="0"/>
        <w:autoSpaceDN w:val="0"/>
        <w:adjustRightInd w:val="0"/>
        <w:jc w:val="both"/>
        <w:rPr>
          <w:rFonts w:asciiTheme="majorHAnsi" w:eastAsia="Calibri" w:hAnsiTheme="majorHAnsi"/>
          <w:b/>
          <w:snapToGrid/>
          <w:sz w:val="20"/>
          <w:szCs w:val="20"/>
        </w:rPr>
      </w:pPr>
      <w:r>
        <w:rPr>
          <w:rFonts w:asciiTheme="majorHAnsi" w:eastAsia="Calibri" w:hAnsiTheme="majorHAnsi"/>
          <w:b/>
          <w:snapToGrid/>
          <w:sz w:val="20"/>
          <w:szCs w:val="20"/>
        </w:rPr>
        <w:t>References (10 points)</w:t>
      </w:r>
    </w:p>
    <w:p w14:paraId="02BB8C84" w14:textId="77777777" w:rsidR="0075008E" w:rsidRDefault="0075008E" w:rsidP="0075008E">
      <w:pPr>
        <w:pStyle w:val="ListParagraph"/>
        <w:autoSpaceDE w:val="0"/>
        <w:autoSpaceDN w:val="0"/>
        <w:adjustRightInd w:val="0"/>
        <w:jc w:val="both"/>
        <w:rPr>
          <w:rFonts w:asciiTheme="majorHAnsi" w:eastAsia="Calibri" w:hAnsiTheme="majorHAnsi"/>
          <w:b/>
          <w:snapToGrid/>
          <w:sz w:val="20"/>
          <w:szCs w:val="20"/>
        </w:rPr>
      </w:pPr>
    </w:p>
    <w:p w14:paraId="7E1270B4" w14:textId="77777777" w:rsidR="00E34496" w:rsidRDefault="00E34496" w:rsidP="00E34496">
      <w:pPr>
        <w:pStyle w:val="ListParagraph"/>
        <w:numPr>
          <w:ilvl w:val="1"/>
          <w:numId w:val="14"/>
        </w:numPr>
        <w:autoSpaceDE w:val="0"/>
        <w:autoSpaceDN w:val="0"/>
        <w:adjustRightInd w:val="0"/>
        <w:jc w:val="both"/>
        <w:rPr>
          <w:rFonts w:asciiTheme="majorHAnsi" w:eastAsia="Calibri" w:hAnsiTheme="majorHAnsi"/>
          <w:snapToGrid/>
          <w:sz w:val="20"/>
          <w:szCs w:val="20"/>
        </w:rPr>
      </w:pPr>
      <w:r w:rsidRPr="008A7A30">
        <w:rPr>
          <w:rFonts w:asciiTheme="majorHAnsi" w:eastAsia="Calibri" w:hAnsiTheme="majorHAnsi"/>
          <w:snapToGrid/>
          <w:sz w:val="20"/>
          <w:szCs w:val="20"/>
        </w:rPr>
        <w:t>Provide as reference the name of at least three (3) agencies you currently or have previously consulted for in the past three (3) years.</w:t>
      </w:r>
    </w:p>
    <w:p w14:paraId="247A9584" w14:textId="77777777" w:rsidR="00E34496" w:rsidRPr="008A7A30" w:rsidRDefault="00E34496" w:rsidP="00E34496">
      <w:pPr>
        <w:pStyle w:val="ListParagraph"/>
        <w:autoSpaceDE w:val="0"/>
        <w:autoSpaceDN w:val="0"/>
        <w:adjustRightInd w:val="0"/>
        <w:ind w:left="1440"/>
        <w:jc w:val="both"/>
        <w:rPr>
          <w:rFonts w:asciiTheme="majorHAnsi" w:eastAsia="Calibri" w:hAnsiTheme="majorHAnsi"/>
          <w:snapToGrid/>
          <w:sz w:val="20"/>
          <w:szCs w:val="20"/>
        </w:rPr>
      </w:pPr>
    </w:p>
    <w:p w14:paraId="4A9002C4" w14:textId="77777777" w:rsidR="00724B6C" w:rsidRDefault="00724B6C" w:rsidP="00724B6C">
      <w:pPr>
        <w:pStyle w:val="ListParagraph"/>
        <w:numPr>
          <w:ilvl w:val="0"/>
          <w:numId w:val="14"/>
        </w:numPr>
        <w:autoSpaceDE w:val="0"/>
        <w:autoSpaceDN w:val="0"/>
        <w:adjustRightInd w:val="0"/>
        <w:jc w:val="both"/>
        <w:rPr>
          <w:rFonts w:asciiTheme="majorHAnsi" w:eastAsia="Calibri" w:hAnsiTheme="majorHAnsi"/>
          <w:b/>
          <w:snapToGrid/>
          <w:sz w:val="20"/>
          <w:szCs w:val="20"/>
        </w:rPr>
      </w:pPr>
      <w:r w:rsidRPr="008A7A30">
        <w:rPr>
          <w:rFonts w:asciiTheme="majorHAnsi" w:eastAsia="Calibri" w:hAnsiTheme="majorHAnsi"/>
          <w:b/>
          <w:snapToGrid/>
          <w:sz w:val="20"/>
          <w:szCs w:val="20"/>
        </w:rPr>
        <w:t>Presentation by Team</w:t>
      </w:r>
      <w:r>
        <w:rPr>
          <w:rFonts w:asciiTheme="majorHAnsi" w:eastAsia="Calibri" w:hAnsiTheme="majorHAnsi"/>
          <w:b/>
          <w:snapToGrid/>
          <w:sz w:val="20"/>
          <w:szCs w:val="20"/>
        </w:rPr>
        <w:t xml:space="preserve"> (10 points)</w:t>
      </w:r>
    </w:p>
    <w:p w14:paraId="11C6FB4A" w14:textId="77777777" w:rsidR="00724B6C" w:rsidRPr="008A7A30" w:rsidRDefault="00724B6C" w:rsidP="00724B6C">
      <w:pPr>
        <w:pStyle w:val="ListParagraph"/>
        <w:autoSpaceDE w:val="0"/>
        <w:autoSpaceDN w:val="0"/>
        <w:adjustRightInd w:val="0"/>
        <w:jc w:val="both"/>
        <w:rPr>
          <w:rFonts w:asciiTheme="majorHAnsi" w:eastAsia="Calibri" w:hAnsiTheme="majorHAnsi"/>
          <w:b/>
          <w:snapToGrid/>
          <w:sz w:val="20"/>
          <w:szCs w:val="20"/>
        </w:rPr>
      </w:pPr>
    </w:p>
    <w:p w14:paraId="19A2F072" w14:textId="77777777" w:rsidR="00724B6C" w:rsidRDefault="00724B6C" w:rsidP="00724B6C">
      <w:pPr>
        <w:pStyle w:val="ListParagraph"/>
        <w:numPr>
          <w:ilvl w:val="1"/>
          <w:numId w:val="14"/>
        </w:numPr>
        <w:autoSpaceDE w:val="0"/>
        <w:autoSpaceDN w:val="0"/>
        <w:adjustRightInd w:val="0"/>
        <w:jc w:val="both"/>
        <w:rPr>
          <w:rFonts w:asciiTheme="majorHAnsi" w:eastAsia="Calibri" w:hAnsiTheme="majorHAnsi"/>
          <w:snapToGrid/>
          <w:sz w:val="20"/>
          <w:szCs w:val="20"/>
        </w:rPr>
      </w:pPr>
      <w:r w:rsidRPr="008A7A30">
        <w:rPr>
          <w:rFonts w:asciiTheme="majorHAnsi" w:eastAsia="Calibri" w:hAnsiTheme="majorHAnsi"/>
          <w:snapToGrid/>
          <w:sz w:val="20"/>
          <w:szCs w:val="20"/>
        </w:rPr>
        <w:lastRenderedPageBreak/>
        <w:t>Team presentation conveying project understanding, communication skills, innovative ideas, critical issues and solutions.</w:t>
      </w:r>
    </w:p>
    <w:p w14:paraId="700A4359" w14:textId="77777777" w:rsidR="0075008E" w:rsidRPr="008A7A30" w:rsidRDefault="0075008E" w:rsidP="0075008E">
      <w:pPr>
        <w:pStyle w:val="ListParagraph"/>
        <w:autoSpaceDE w:val="0"/>
        <w:autoSpaceDN w:val="0"/>
        <w:adjustRightInd w:val="0"/>
        <w:ind w:left="1440"/>
        <w:jc w:val="both"/>
        <w:rPr>
          <w:rFonts w:asciiTheme="majorHAnsi" w:eastAsia="Calibri" w:hAnsiTheme="majorHAnsi"/>
          <w:snapToGrid/>
          <w:sz w:val="20"/>
          <w:szCs w:val="20"/>
        </w:rPr>
      </w:pPr>
    </w:p>
    <w:p w14:paraId="4AF5430E" w14:textId="1FED6161" w:rsidR="00196086" w:rsidRPr="00DC7ADC" w:rsidRDefault="00E34496" w:rsidP="00196086">
      <w:pPr>
        <w:pStyle w:val="ListParagraph"/>
        <w:numPr>
          <w:ilvl w:val="0"/>
          <w:numId w:val="14"/>
        </w:numPr>
        <w:autoSpaceDE w:val="0"/>
        <w:autoSpaceDN w:val="0"/>
        <w:adjustRightInd w:val="0"/>
        <w:jc w:val="both"/>
        <w:rPr>
          <w:rFonts w:asciiTheme="majorHAnsi" w:eastAsia="Calibri" w:hAnsiTheme="majorHAnsi"/>
          <w:b/>
          <w:snapToGrid/>
          <w:sz w:val="20"/>
          <w:szCs w:val="20"/>
        </w:rPr>
      </w:pPr>
      <w:r>
        <w:rPr>
          <w:rFonts w:asciiTheme="majorHAnsi" w:eastAsia="Calibri" w:hAnsiTheme="majorHAnsi"/>
          <w:b/>
          <w:snapToGrid/>
          <w:sz w:val="20"/>
          <w:szCs w:val="20"/>
        </w:rPr>
        <w:t>Q&amp;A Response to Panel Questions (1</w:t>
      </w:r>
      <w:r w:rsidR="00F4162A">
        <w:rPr>
          <w:rFonts w:asciiTheme="majorHAnsi" w:eastAsia="Calibri" w:hAnsiTheme="majorHAnsi"/>
          <w:b/>
          <w:snapToGrid/>
          <w:sz w:val="20"/>
          <w:szCs w:val="20"/>
        </w:rPr>
        <w:t>0</w:t>
      </w:r>
      <w:r>
        <w:rPr>
          <w:rFonts w:asciiTheme="majorHAnsi" w:eastAsia="Calibri" w:hAnsiTheme="majorHAnsi"/>
          <w:b/>
          <w:snapToGrid/>
          <w:sz w:val="20"/>
          <w:szCs w:val="20"/>
        </w:rPr>
        <w:t xml:space="preserve"> points)</w:t>
      </w:r>
    </w:p>
    <w:p w14:paraId="3E1A3B17" w14:textId="77777777" w:rsidR="00EC714E" w:rsidRPr="00DC7ADC" w:rsidRDefault="00EC714E" w:rsidP="00EC714E">
      <w:pPr>
        <w:pStyle w:val="ListParagraph"/>
        <w:autoSpaceDE w:val="0"/>
        <w:autoSpaceDN w:val="0"/>
        <w:adjustRightInd w:val="0"/>
        <w:jc w:val="both"/>
        <w:rPr>
          <w:rFonts w:asciiTheme="majorHAnsi" w:eastAsia="Calibri" w:hAnsiTheme="majorHAnsi"/>
          <w:b/>
          <w:snapToGrid/>
          <w:sz w:val="20"/>
          <w:szCs w:val="20"/>
        </w:rPr>
      </w:pPr>
    </w:p>
    <w:p w14:paraId="7F69AA9A" w14:textId="77777777" w:rsidR="00780FA3" w:rsidRPr="00DC7ADC" w:rsidRDefault="00196086" w:rsidP="00780FA3">
      <w:pPr>
        <w:pStyle w:val="ListParagraph"/>
        <w:numPr>
          <w:ilvl w:val="1"/>
          <w:numId w:val="14"/>
        </w:numPr>
        <w:autoSpaceDE w:val="0"/>
        <w:autoSpaceDN w:val="0"/>
        <w:adjustRightInd w:val="0"/>
        <w:jc w:val="both"/>
        <w:rPr>
          <w:rFonts w:asciiTheme="majorHAnsi" w:eastAsia="Calibri" w:hAnsiTheme="majorHAnsi"/>
          <w:snapToGrid/>
          <w:sz w:val="20"/>
          <w:szCs w:val="20"/>
        </w:rPr>
      </w:pPr>
      <w:r>
        <w:rPr>
          <w:rFonts w:asciiTheme="majorHAnsi" w:eastAsia="Calibri" w:hAnsiTheme="majorHAnsi"/>
          <w:snapToGrid/>
          <w:sz w:val="20"/>
          <w:szCs w:val="20"/>
        </w:rPr>
        <w:t>Proposer provides responses to various interview panel questions</w:t>
      </w:r>
      <w:r w:rsidR="00780FA3" w:rsidRPr="00DC7ADC">
        <w:rPr>
          <w:rFonts w:asciiTheme="majorHAnsi" w:eastAsia="Calibri" w:hAnsiTheme="majorHAnsi"/>
          <w:snapToGrid/>
          <w:sz w:val="20"/>
          <w:szCs w:val="20"/>
        </w:rPr>
        <w:t>.</w:t>
      </w:r>
      <w:r w:rsidR="00E80ED0" w:rsidRPr="00DC7ADC">
        <w:rPr>
          <w:rFonts w:asciiTheme="majorHAnsi" w:eastAsia="Calibri" w:hAnsiTheme="majorHAnsi"/>
          <w:snapToGrid/>
          <w:sz w:val="20"/>
          <w:szCs w:val="20"/>
        </w:rPr>
        <w:t xml:space="preserve"> </w:t>
      </w:r>
    </w:p>
    <w:p w14:paraId="13C2CD16" w14:textId="77777777" w:rsidR="00196086" w:rsidRDefault="00196086" w:rsidP="00196086">
      <w:pPr>
        <w:autoSpaceDE w:val="0"/>
        <w:autoSpaceDN w:val="0"/>
        <w:adjustRightInd w:val="0"/>
        <w:jc w:val="both"/>
        <w:rPr>
          <w:rFonts w:asciiTheme="majorHAnsi" w:eastAsia="Calibri" w:hAnsiTheme="majorHAnsi"/>
          <w:snapToGrid/>
          <w:sz w:val="20"/>
          <w:szCs w:val="20"/>
        </w:rPr>
      </w:pPr>
    </w:p>
    <w:p w14:paraId="33427147" w14:textId="77777777" w:rsidR="00505A6E" w:rsidRPr="00DC7ADC" w:rsidRDefault="00200785" w:rsidP="00505A6E">
      <w:pPr>
        <w:rPr>
          <w:rFonts w:asciiTheme="majorHAnsi" w:eastAsia="Calibri" w:hAnsiTheme="majorHAnsi"/>
          <w:snapToGrid/>
          <w:sz w:val="20"/>
          <w:szCs w:val="20"/>
        </w:rPr>
      </w:pPr>
      <w:r w:rsidRPr="00DC7ADC">
        <w:rPr>
          <w:rFonts w:asciiTheme="majorHAnsi" w:eastAsia="Calibri" w:hAnsiTheme="majorHAnsi"/>
          <w:snapToGrid/>
          <w:sz w:val="20"/>
          <w:szCs w:val="20"/>
        </w:rPr>
        <w:t>Weighted</w:t>
      </w:r>
      <w:r w:rsidR="00505A6E" w:rsidRPr="00DC7ADC">
        <w:rPr>
          <w:rFonts w:asciiTheme="majorHAnsi" w:eastAsia="Calibri" w:hAnsiTheme="majorHAnsi"/>
          <w:snapToGrid/>
          <w:sz w:val="20"/>
          <w:szCs w:val="20"/>
        </w:rPr>
        <w:t xml:space="preserve"> scores </w:t>
      </w:r>
      <w:r w:rsidR="005D318B" w:rsidRPr="00DC7ADC">
        <w:rPr>
          <w:rFonts w:asciiTheme="majorHAnsi" w:eastAsia="Calibri" w:hAnsiTheme="majorHAnsi"/>
          <w:snapToGrid/>
          <w:sz w:val="20"/>
          <w:szCs w:val="20"/>
        </w:rPr>
        <w:t xml:space="preserve">for each </w:t>
      </w:r>
      <w:r w:rsidR="00AF0546" w:rsidRPr="00DC7ADC">
        <w:rPr>
          <w:rFonts w:asciiTheme="majorHAnsi" w:eastAsia="Calibri" w:hAnsiTheme="majorHAnsi"/>
          <w:snapToGrid/>
          <w:sz w:val="20"/>
          <w:szCs w:val="20"/>
        </w:rPr>
        <w:t>Proposal</w:t>
      </w:r>
      <w:r w:rsidR="005D318B" w:rsidRPr="00DC7ADC">
        <w:rPr>
          <w:rFonts w:asciiTheme="majorHAnsi" w:eastAsia="Calibri" w:hAnsiTheme="majorHAnsi"/>
          <w:snapToGrid/>
          <w:sz w:val="20"/>
          <w:szCs w:val="20"/>
        </w:rPr>
        <w:t xml:space="preserve"> </w:t>
      </w:r>
      <w:r w:rsidR="00505A6E" w:rsidRPr="00DC7ADC">
        <w:rPr>
          <w:rFonts w:asciiTheme="majorHAnsi" w:eastAsia="Calibri" w:hAnsiTheme="majorHAnsi"/>
          <w:snapToGrid/>
          <w:sz w:val="20"/>
          <w:szCs w:val="20"/>
        </w:rPr>
        <w:t>will be assigned utilizing the table below:</w:t>
      </w:r>
    </w:p>
    <w:p w14:paraId="170071AF" w14:textId="77777777" w:rsidR="00505A6E" w:rsidRPr="00DC7ADC" w:rsidRDefault="00505A6E" w:rsidP="00505A6E">
      <w:pPr>
        <w:rPr>
          <w:rFonts w:asciiTheme="majorHAnsi" w:eastAsia="Calibri" w:hAnsiTheme="majorHAnsi"/>
          <w:snapToGrid/>
          <w:sz w:val="20"/>
          <w:szCs w:val="20"/>
        </w:rPr>
      </w:pPr>
    </w:p>
    <w:tbl>
      <w:tblPr>
        <w:tblStyle w:val="TableGrid"/>
        <w:tblW w:w="0" w:type="auto"/>
        <w:tblLook w:val="01E0" w:firstRow="1" w:lastRow="1" w:firstColumn="1" w:lastColumn="1" w:noHBand="0" w:noVBand="0"/>
      </w:tblPr>
      <w:tblGrid>
        <w:gridCol w:w="2385"/>
        <w:gridCol w:w="2386"/>
        <w:gridCol w:w="1152"/>
        <w:gridCol w:w="1152"/>
        <w:gridCol w:w="1152"/>
      </w:tblGrid>
      <w:tr w:rsidR="00505A6E" w:rsidRPr="00DC7ADC" w14:paraId="0AABEB82" w14:textId="77777777" w:rsidTr="00313EC2">
        <w:trPr>
          <w:trHeight w:val="576"/>
        </w:trPr>
        <w:tc>
          <w:tcPr>
            <w:tcW w:w="0" w:type="auto"/>
          </w:tcPr>
          <w:p w14:paraId="07160598" w14:textId="77777777" w:rsidR="00505A6E" w:rsidRPr="00DC7ADC" w:rsidRDefault="00505A6E" w:rsidP="00DA12C0">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No.</w:t>
            </w:r>
          </w:p>
        </w:tc>
        <w:tc>
          <w:tcPr>
            <w:tcW w:w="0" w:type="auto"/>
          </w:tcPr>
          <w:p w14:paraId="72E1427A" w14:textId="77777777" w:rsidR="00505A6E" w:rsidRPr="00DC7ADC" w:rsidRDefault="00505A6E" w:rsidP="00505A6E">
            <w:pPr>
              <w:tabs>
                <w:tab w:val="left" w:pos="0"/>
              </w:tabs>
              <w:autoSpaceDE w:val="0"/>
              <w:autoSpaceDN w:val="0"/>
              <w:adjustRightInd w:val="0"/>
              <w:jc w:val="both"/>
              <w:rPr>
                <w:rFonts w:asciiTheme="majorHAnsi" w:hAnsiTheme="majorHAnsi"/>
                <w:b/>
                <w:sz w:val="20"/>
                <w:szCs w:val="20"/>
              </w:rPr>
            </w:pPr>
            <w:r w:rsidRPr="00DC7ADC">
              <w:rPr>
                <w:rFonts w:asciiTheme="majorHAnsi" w:hAnsiTheme="majorHAnsi"/>
                <w:b/>
                <w:sz w:val="20"/>
                <w:szCs w:val="20"/>
              </w:rPr>
              <w:t>Evaluation Criteria</w:t>
            </w:r>
          </w:p>
        </w:tc>
        <w:tc>
          <w:tcPr>
            <w:tcW w:w="1152" w:type="dxa"/>
          </w:tcPr>
          <w:p w14:paraId="46C02D3E" w14:textId="77777777" w:rsidR="00505A6E" w:rsidRPr="00DC7ADC" w:rsidRDefault="00505A6E" w:rsidP="00505A6E">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 xml:space="preserve">Rating </w:t>
            </w:r>
          </w:p>
          <w:p w14:paraId="55948527" w14:textId="77777777" w:rsidR="00505A6E" w:rsidRPr="00DC7ADC" w:rsidRDefault="00505A6E" w:rsidP="00505A6E">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(0-5)</w:t>
            </w:r>
          </w:p>
        </w:tc>
        <w:tc>
          <w:tcPr>
            <w:tcW w:w="1152" w:type="dxa"/>
          </w:tcPr>
          <w:p w14:paraId="3DC51D02" w14:textId="77777777" w:rsidR="00505A6E" w:rsidRPr="00DC7ADC" w:rsidRDefault="00505A6E" w:rsidP="00505A6E">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Weight</w:t>
            </w:r>
          </w:p>
        </w:tc>
        <w:tc>
          <w:tcPr>
            <w:tcW w:w="1152" w:type="dxa"/>
          </w:tcPr>
          <w:p w14:paraId="4DF6A886" w14:textId="77777777" w:rsidR="00505A6E" w:rsidRPr="00DC7ADC" w:rsidRDefault="00505A6E" w:rsidP="004B3A69">
            <w:pPr>
              <w:tabs>
                <w:tab w:val="left" w:pos="0"/>
              </w:tabs>
              <w:autoSpaceDE w:val="0"/>
              <w:autoSpaceDN w:val="0"/>
              <w:adjustRightInd w:val="0"/>
              <w:jc w:val="center"/>
              <w:rPr>
                <w:rFonts w:asciiTheme="majorHAnsi" w:hAnsiTheme="majorHAnsi"/>
                <w:b/>
                <w:sz w:val="20"/>
                <w:szCs w:val="20"/>
              </w:rPr>
            </w:pPr>
            <w:r w:rsidRPr="00DC7ADC">
              <w:rPr>
                <w:rFonts w:asciiTheme="majorHAnsi" w:hAnsiTheme="majorHAnsi"/>
                <w:b/>
                <w:sz w:val="20"/>
                <w:szCs w:val="20"/>
              </w:rPr>
              <w:t>Score</w:t>
            </w:r>
            <w:r w:rsidR="005D318B" w:rsidRPr="00DC7ADC">
              <w:rPr>
                <w:rFonts w:asciiTheme="majorHAnsi" w:hAnsiTheme="majorHAnsi"/>
                <w:b/>
                <w:sz w:val="20"/>
                <w:szCs w:val="20"/>
              </w:rPr>
              <w:t xml:space="preserve"> </w:t>
            </w:r>
            <w:r w:rsidR="004B3A69" w:rsidRPr="00DC7ADC">
              <w:rPr>
                <w:rFonts w:asciiTheme="majorHAnsi" w:hAnsiTheme="majorHAnsi"/>
                <w:b/>
                <w:sz w:val="20"/>
                <w:szCs w:val="20"/>
              </w:rPr>
              <w:br/>
            </w:r>
            <w:r w:rsidR="005D318B" w:rsidRPr="00DC7ADC">
              <w:rPr>
                <w:rFonts w:asciiTheme="majorHAnsi" w:hAnsiTheme="majorHAnsi"/>
                <w:b/>
                <w:sz w:val="20"/>
                <w:szCs w:val="20"/>
              </w:rPr>
              <w:t xml:space="preserve">(Rating </w:t>
            </w:r>
            <w:r w:rsidR="004B3A69" w:rsidRPr="00DC7ADC">
              <w:rPr>
                <w:rFonts w:asciiTheme="majorHAnsi" w:hAnsiTheme="majorHAnsi"/>
                <w:b/>
                <w:sz w:val="20"/>
                <w:szCs w:val="20"/>
              </w:rPr>
              <w:t>*</w:t>
            </w:r>
            <w:r w:rsidR="005D318B" w:rsidRPr="00DC7ADC">
              <w:rPr>
                <w:rFonts w:asciiTheme="majorHAnsi" w:hAnsiTheme="majorHAnsi"/>
                <w:b/>
                <w:sz w:val="20"/>
                <w:szCs w:val="20"/>
              </w:rPr>
              <w:t xml:space="preserve"> Weight)</w:t>
            </w:r>
          </w:p>
        </w:tc>
      </w:tr>
      <w:tr w:rsidR="00835558" w:rsidRPr="00DC7ADC" w14:paraId="3930FDAC" w14:textId="77777777" w:rsidTr="00313EC2">
        <w:trPr>
          <w:trHeight w:val="288"/>
        </w:trPr>
        <w:tc>
          <w:tcPr>
            <w:tcW w:w="0" w:type="auto"/>
          </w:tcPr>
          <w:p w14:paraId="00769101" w14:textId="77777777" w:rsidR="00835558" w:rsidRPr="00DC7ADC" w:rsidRDefault="00835558" w:rsidP="00DA12C0">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1</w:t>
            </w:r>
          </w:p>
        </w:tc>
        <w:tc>
          <w:tcPr>
            <w:tcW w:w="0" w:type="auto"/>
          </w:tcPr>
          <w:p w14:paraId="5FA57E5F" w14:textId="5F1A7C98" w:rsidR="00835558" w:rsidRPr="00DC7ADC" w:rsidRDefault="00F4162A" w:rsidP="00E41402">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Organization of Proposal</w:t>
            </w:r>
          </w:p>
        </w:tc>
        <w:tc>
          <w:tcPr>
            <w:tcW w:w="1152" w:type="dxa"/>
          </w:tcPr>
          <w:p w14:paraId="6AEDE664" w14:textId="33366474" w:rsidR="00835558" w:rsidRPr="00DC7ADC" w:rsidRDefault="00835558" w:rsidP="00F4162A">
            <w:pPr>
              <w:tabs>
                <w:tab w:val="left" w:pos="0"/>
              </w:tabs>
              <w:autoSpaceDE w:val="0"/>
              <w:autoSpaceDN w:val="0"/>
              <w:adjustRightInd w:val="0"/>
              <w:rPr>
                <w:rFonts w:asciiTheme="majorHAnsi" w:hAnsiTheme="majorHAnsi"/>
                <w:sz w:val="20"/>
                <w:szCs w:val="20"/>
              </w:rPr>
            </w:pPr>
          </w:p>
        </w:tc>
        <w:tc>
          <w:tcPr>
            <w:tcW w:w="1152" w:type="dxa"/>
          </w:tcPr>
          <w:p w14:paraId="43AC7480" w14:textId="420B816A" w:rsidR="00835558" w:rsidRPr="00DC7ADC" w:rsidRDefault="00F359B1" w:rsidP="00835558">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c>
          <w:tcPr>
            <w:tcW w:w="1152" w:type="dxa"/>
          </w:tcPr>
          <w:p w14:paraId="49FE3B2D" w14:textId="49AAA986" w:rsidR="00835558" w:rsidRPr="00DC7ADC" w:rsidRDefault="00835558" w:rsidP="00F4162A">
            <w:pPr>
              <w:tabs>
                <w:tab w:val="left" w:pos="0"/>
              </w:tabs>
              <w:autoSpaceDE w:val="0"/>
              <w:autoSpaceDN w:val="0"/>
              <w:adjustRightInd w:val="0"/>
              <w:rPr>
                <w:rFonts w:asciiTheme="majorHAnsi" w:hAnsiTheme="majorHAnsi"/>
                <w:sz w:val="20"/>
                <w:szCs w:val="20"/>
              </w:rPr>
            </w:pPr>
          </w:p>
        </w:tc>
      </w:tr>
      <w:tr w:rsidR="00835558" w:rsidRPr="00DC7ADC" w14:paraId="04186852" w14:textId="77777777" w:rsidTr="00313EC2">
        <w:trPr>
          <w:trHeight w:val="288"/>
        </w:trPr>
        <w:tc>
          <w:tcPr>
            <w:tcW w:w="0" w:type="auto"/>
          </w:tcPr>
          <w:p w14:paraId="27807E89" w14:textId="77777777" w:rsidR="00835558" w:rsidRPr="00DC7ADC" w:rsidRDefault="00835558" w:rsidP="00DA12C0">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2</w:t>
            </w:r>
          </w:p>
        </w:tc>
        <w:tc>
          <w:tcPr>
            <w:tcW w:w="0" w:type="auto"/>
          </w:tcPr>
          <w:p w14:paraId="07831973" w14:textId="51DCEFD0" w:rsidR="00835558" w:rsidRPr="00DC7ADC" w:rsidRDefault="00F359B1" w:rsidP="00E41402">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Cost</w:t>
            </w:r>
            <w:r w:rsidR="00F4162A">
              <w:rPr>
                <w:rFonts w:asciiTheme="majorHAnsi" w:eastAsia="Calibri" w:hAnsiTheme="majorHAnsi"/>
                <w:snapToGrid/>
                <w:sz w:val="20"/>
                <w:szCs w:val="20"/>
              </w:rPr>
              <w:t xml:space="preserve"> Proposal</w:t>
            </w:r>
          </w:p>
        </w:tc>
        <w:tc>
          <w:tcPr>
            <w:tcW w:w="1152" w:type="dxa"/>
          </w:tcPr>
          <w:p w14:paraId="4B7415C9"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c>
          <w:tcPr>
            <w:tcW w:w="1152" w:type="dxa"/>
          </w:tcPr>
          <w:p w14:paraId="3F74A506" w14:textId="36F0B705" w:rsidR="00835558" w:rsidRPr="00DC7ADC" w:rsidRDefault="00F359B1" w:rsidP="000971AC">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3</w:t>
            </w:r>
            <w:r w:rsidR="00E34496">
              <w:rPr>
                <w:rFonts w:asciiTheme="majorHAnsi" w:hAnsiTheme="majorHAnsi"/>
                <w:sz w:val="20"/>
                <w:szCs w:val="20"/>
              </w:rPr>
              <w:t>0</w:t>
            </w:r>
          </w:p>
        </w:tc>
        <w:tc>
          <w:tcPr>
            <w:tcW w:w="1152" w:type="dxa"/>
          </w:tcPr>
          <w:p w14:paraId="78EBAB52"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r>
      <w:tr w:rsidR="00835558" w:rsidRPr="00DC7ADC" w14:paraId="06D1D75E" w14:textId="77777777" w:rsidTr="00313EC2">
        <w:trPr>
          <w:trHeight w:val="288"/>
        </w:trPr>
        <w:tc>
          <w:tcPr>
            <w:tcW w:w="0" w:type="auto"/>
          </w:tcPr>
          <w:p w14:paraId="3766CB43" w14:textId="77777777" w:rsidR="00835558" w:rsidRPr="00DC7ADC" w:rsidRDefault="00835558" w:rsidP="00DA12C0">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3</w:t>
            </w:r>
          </w:p>
        </w:tc>
        <w:tc>
          <w:tcPr>
            <w:tcW w:w="0" w:type="auto"/>
          </w:tcPr>
          <w:p w14:paraId="7D908907" w14:textId="22D47F65" w:rsidR="00835558" w:rsidRPr="00DC7ADC" w:rsidRDefault="00F4162A" w:rsidP="00E41402">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Staff Qualifications &amp; Approach</w:t>
            </w:r>
          </w:p>
        </w:tc>
        <w:tc>
          <w:tcPr>
            <w:tcW w:w="1152" w:type="dxa"/>
          </w:tcPr>
          <w:p w14:paraId="2CE5BA85"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c>
          <w:tcPr>
            <w:tcW w:w="1152" w:type="dxa"/>
          </w:tcPr>
          <w:p w14:paraId="0431463A" w14:textId="7B3154DA" w:rsidR="00835558" w:rsidRPr="00DC7ADC" w:rsidRDefault="00E34496" w:rsidP="00835558">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15</w:t>
            </w:r>
          </w:p>
        </w:tc>
        <w:tc>
          <w:tcPr>
            <w:tcW w:w="1152" w:type="dxa"/>
          </w:tcPr>
          <w:p w14:paraId="715FE49A"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r>
      <w:tr w:rsidR="00835558" w:rsidRPr="00DC7ADC" w14:paraId="5CEDB443" w14:textId="77777777" w:rsidTr="00313EC2">
        <w:trPr>
          <w:trHeight w:val="288"/>
        </w:trPr>
        <w:tc>
          <w:tcPr>
            <w:tcW w:w="0" w:type="auto"/>
          </w:tcPr>
          <w:p w14:paraId="3B3FE885" w14:textId="77777777" w:rsidR="00835558" w:rsidRPr="00DC7ADC" w:rsidRDefault="00835558" w:rsidP="00DA12C0">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4</w:t>
            </w:r>
          </w:p>
        </w:tc>
        <w:tc>
          <w:tcPr>
            <w:tcW w:w="0" w:type="auto"/>
          </w:tcPr>
          <w:p w14:paraId="1DC81913" w14:textId="61D82099" w:rsidR="00835558" w:rsidRPr="00DC7ADC" w:rsidRDefault="00F4162A" w:rsidP="00F4162A">
            <w:pPr>
              <w:tabs>
                <w:tab w:val="left" w:pos="0"/>
              </w:tabs>
              <w:autoSpaceDE w:val="0"/>
              <w:autoSpaceDN w:val="0"/>
              <w:adjustRightInd w:val="0"/>
              <w:jc w:val="both"/>
              <w:rPr>
                <w:rFonts w:asciiTheme="majorHAnsi" w:hAnsiTheme="majorHAnsi"/>
                <w:sz w:val="20"/>
                <w:szCs w:val="20"/>
              </w:rPr>
            </w:pPr>
            <w:r>
              <w:rPr>
                <w:rFonts w:asciiTheme="majorHAnsi" w:eastAsia="Calibri" w:hAnsiTheme="majorHAnsi"/>
                <w:snapToGrid/>
                <w:sz w:val="20"/>
                <w:szCs w:val="20"/>
              </w:rPr>
              <w:t>Project Scope</w:t>
            </w:r>
          </w:p>
        </w:tc>
        <w:tc>
          <w:tcPr>
            <w:tcW w:w="1152" w:type="dxa"/>
          </w:tcPr>
          <w:p w14:paraId="2076B0D1"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c>
          <w:tcPr>
            <w:tcW w:w="1152" w:type="dxa"/>
          </w:tcPr>
          <w:p w14:paraId="0469FD46" w14:textId="506722AC" w:rsidR="00835558" w:rsidRPr="00DC7ADC" w:rsidRDefault="00F4162A" w:rsidP="00E80ED0">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c>
          <w:tcPr>
            <w:tcW w:w="1152" w:type="dxa"/>
          </w:tcPr>
          <w:p w14:paraId="71261482"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r>
      <w:tr w:rsidR="00835558" w:rsidRPr="00DC7ADC" w14:paraId="7472C8C9" w14:textId="77777777" w:rsidTr="00313EC2">
        <w:trPr>
          <w:trHeight w:val="288"/>
        </w:trPr>
        <w:tc>
          <w:tcPr>
            <w:tcW w:w="0" w:type="auto"/>
          </w:tcPr>
          <w:p w14:paraId="2629640E" w14:textId="77777777" w:rsidR="00835558" w:rsidRPr="00DC7ADC" w:rsidRDefault="00835558" w:rsidP="00DA12C0">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5</w:t>
            </w:r>
          </w:p>
        </w:tc>
        <w:tc>
          <w:tcPr>
            <w:tcW w:w="0" w:type="auto"/>
          </w:tcPr>
          <w:p w14:paraId="1CF02E47" w14:textId="77777777" w:rsidR="00835558" w:rsidRPr="00DC7ADC" w:rsidRDefault="00835558" w:rsidP="00E41402">
            <w:pPr>
              <w:tabs>
                <w:tab w:val="left" w:pos="0"/>
              </w:tabs>
              <w:autoSpaceDE w:val="0"/>
              <w:autoSpaceDN w:val="0"/>
              <w:adjustRightInd w:val="0"/>
              <w:jc w:val="both"/>
              <w:rPr>
                <w:rFonts w:asciiTheme="majorHAnsi" w:hAnsiTheme="majorHAnsi"/>
                <w:sz w:val="20"/>
                <w:szCs w:val="20"/>
              </w:rPr>
            </w:pPr>
            <w:r w:rsidRPr="00DC7ADC">
              <w:rPr>
                <w:rFonts w:asciiTheme="majorHAnsi" w:eastAsia="Calibri" w:hAnsiTheme="majorHAnsi"/>
                <w:snapToGrid/>
                <w:sz w:val="20"/>
                <w:szCs w:val="20"/>
              </w:rPr>
              <w:t>Schedule of Work</w:t>
            </w:r>
          </w:p>
        </w:tc>
        <w:tc>
          <w:tcPr>
            <w:tcW w:w="1152" w:type="dxa"/>
          </w:tcPr>
          <w:p w14:paraId="452C0E51"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c>
          <w:tcPr>
            <w:tcW w:w="1152" w:type="dxa"/>
          </w:tcPr>
          <w:p w14:paraId="462E1FED" w14:textId="77777777" w:rsidR="00835558" w:rsidRPr="00DC7ADC" w:rsidRDefault="00196086" w:rsidP="00835558">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c>
          <w:tcPr>
            <w:tcW w:w="1152" w:type="dxa"/>
          </w:tcPr>
          <w:p w14:paraId="728BB384"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r>
      <w:tr w:rsidR="00835558" w:rsidRPr="00DC7ADC" w14:paraId="0FF7A369" w14:textId="77777777" w:rsidTr="00313EC2">
        <w:trPr>
          <w:trHeight w:val="288"/>
        </w:trPr>
        <w:tc>
          <w:tcPr>
            <w:tcW w:w="0" w:type="auto"/>
          </w:tcPr>
          <w:p w14:paraId="728DAE58" w14:textId="77777777" w:rsidR="00835558" w:rsidRPr="00DC7ADC" w:rsidRDefault="00835558" w:rsidP="00DA12C0">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6</w:t>
            </w:r>
          </w:p>
        </w:tc>
        <w:tc>
          <w:tcPr>
            <w:tcW w:w="0" w:type="auto"/>
          </w:tcPr>
          <w:p w14:paraId="40665264" w14:textId="77777777" w:rsidR="00835558" w:rsidRPr="00DC7ADC" w:rsidRDefault="00835558" w:rsidP="00E41402">
            <w:pPr>
              <w:tabs>
                <w:tab w:val="left" w:pos="0"/>
              </w:tabs>
              <w:autoSpaceDE w:val="0"/>
              <w:autoSpaceDN w:val="0"/>
              <w:adjustRightInd w:val="0"/>
              <w:jc w:val="both"/>
              <w:rPr>
                <w:rFonts w:asciiTheme="majorHAnsi" w:hAnsiTheme="majorHAnsi"/>
                <w:bCs/>
                <w:color w:val="000000"/>
                <w:sz w:val="20"/>
                <w:szCs w:val="20"/>
              </w:rPr>
            </w:pPr>
            <w:r w:rsidRPr="00DC7ADC">
              <w:rPr>
                <w:rFonts w:asciiTheme="majorHAnsi" w:eastAsia="Calibri" w:hAnsiTheme="majorHAnsi"/>
                <w:snapToGrid/>
                <w:sz w:val="20"/>
                <w:szCs w:val="20"/>
              </w:rPr>
              <w:t>Conflict of Interest Statement</w:t>
            </w:r>
          </w:p>
        </w:tc>
        <w:tc>
          <w:tcPr>
            <w:tcW w:w="1152" w:type="dxa"/>
          </w:tcPr>
          <w:p w14:paraId="307399E0" w14:textId="389D97A4" w:rsidR="00835558" w:rsidRPr="00DC7ADC" w:rsidRDefault="00E34496" w:rsidP="00505A6E">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N/A</w:t>
            </w:r>
          </w:p>
        </w:tc>
        <w:tc>
          <w:tcPr>
            <w:tcW w:w="1152" w:type="dxa"/>
          </w:tcPr>
          <w:p w14:paraId="5DE2EE28" w14:textId="77777777" w:rsidR="00835558" w:rsidRPr="00DC7ADC" w:rsidRDefault="00835558" w:rsidP="00835558">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Pass/Fail</w:t>
            </w:r>
          </w:p>
        </w:tc>
        <w:tc>
          <w:tcPr>
            <w:tcW w:w="1152" w:type="dxa"/>
          </w:tcPr>
          <w:p w14:paraId="65D74ED1" w14:textId="10CF4426" w:rsidR="00835558" w:rsidRPr="00DC7ADC" w:rsidRDefault="00E34496" w:rsidP="00505A6E">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Pass/Fail</w:t>
            </w:r>
          </w:p>
        </w:tc>
      </w:tr>
      <w:tr w:rsidR="00835558" w:rsidRPr="00DC7ADC" w14:paraId="763CAD2B" w14:textId="77777777" w:rsidTr="00313EC2">
        <w:trPr>
          <w:trHeight w:val="288"/>
        </w:trPr>
        <w:tc>
          <w:tcPr>
            <w:tcW w:w="0" w:type="auto"/>
          </w:tcPr>
          <w:p w14:paraId="76C798F4" w14:textId="0C2D86EC" w:rsidR="00835558" w:rsidRPr="00DC7ADC" w:rsidRDefault="00F4162A" w:rsidP="00DA12C0">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7</w:t>
            </w:r>
          </w:p>
        </w:tc>
        <w:tc>
          <w:tcPr>
            <w:tcW w:w="0" w:type="auto"/>
          </w:tcPr>
          <w:p w14:paraId="6243CBEA" w14:textId="02738B13" w:rsidR="00835558" w:rsidRPr="00DC7ADC" w:rsidRDefault="00E34496" w:rsidP="00E41402">
            <w:pPr>
              <w:tabs>
                <w:tab w:val="left" w:pos="0"/>
              </w:tabs>
              <w:autoSpaceDE w:val="0"/>
              <w:autoSpaceDN w:val="0"/>
              <w:adjustRightInd w:val="0"/>
              <w:jc w:val="both"/>
              <w:rPr>
                <w:rFonts w:asciiTheme="majorHAnsi" w:eastAsia="Calibri" w:hAnsiTheme="majorHAnsi"/>
                <w:snapToGrid/>
                <w:sz w:val="20"/>
                <w:szCs w:val="20"/>
              </w:rPr>
            </w:pPr>
            <w:r>
              <w:rPr>
                <w:rFonts w:asciiTheme="majorHAnsi" w:eastAsia="Calibri" w:hAnsiTheme="majorHAnsi"/>
                <w:snapToGrid/>
                <w:sz w:val="20"/>
                <w:szCs w:val="20"/>
              </w:rPr>
              <w:t>References</w:t>
            </w:r>
          </w:p>
        </w:tc>
        <w:tc>
          <w:tcPr>
            <w:tcW w:w="1152" w:type="dxa"/>
          </w:tcPr>
          <w:p w14:paraId="5DF2B2D6"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c>
          <w:tcPr>
            <w:tcW w:w="1152" w:type="dxa"/>
          </w:tcPr>
          <w:p w14:paraId="42C3ABFC" w14:textId="2C118EBC" w:rsidR="00835558" w:rsidRPr="00DC7ADC" w:rsidRDefault="00E34496" w:rsidP="00835558">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c>
          <w:tcPr>
            <w:tcW w:w="1152" w:type="dxa"/>
          </w:tcPr>
          <w:p w14:paraId="67A9C021" w14:textId="77777777" w:rsidR="00835558" w:rsidRPr="00DC7ADC" w:rsidRDefault="00835558" w:rsidP="00505A6E">
            <w:pPr>
              <w:tabs>
                <w:tab w:val="left" w:pos="0"/>
              </w:tabs>
              <w:autoSpaceDE w:val="0"/>
              <w:autoSpaceDN w:val="0"/>
              <w:adjustRightInd w:val="0"/>
              <w:jc w:val="center"/>
              <w:rPr>
                <w:rFonts w:asciiTheme="majorHAnsi" w:hAnsiTheme="majorHAnsi"/>
                <w:sz w:val="20"/>
                <w:szCs w:val="20"/>
              </w:rPr>
            </w:pPr>
          </w:p>
        </w:tc>
      </w:tr>
      <w:tr w:rsidR="00196086" w:rsidRPr="00DC7ADC" w14:paraId="30604174" w14:textId="77777777" w:rsidTr="00313EC2">
        <w:trPr>
          <w:trHeight w:val="332"/>
        </w:trPr>
        <w:tc>
          <w:tcPr>
            <w:tcW w:w="0" w:type="auto"/>
          </w:tcPr>
          <w:p w14:paraId="50BDEA4A" w14:textId="45443AB3" w:rsidR="00196086" w:rsidRPr="00DC7ADC" w:rsidRDefault="00F4162A" w:rsidP="00DA12C0">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8</w:t>
            </w:r>
          </w:p>
        </w:tc>
        <w:tc>
          <w:tcPr>
            <w:tcW w:w="0" w:type="auto"/>
          </w:tcPr>
          <w:p w14:paraId="20D20C0D" w14:textId="77777777" w:rsidR="00196086" w:rsidRPr="00DC7ADC" w:rsidRDefault="00196086" w:rsidP="00E41402">
            <w:pPr>
              <w:tabs>
                <w:tab w:val="left" w:pos="0"/>
              </w:tabs>
              <w:autoSpaceDE w:val="0"/>
              <w:autoSpaceDN w:val="0"/>
              <w:adjustRightInd w:val="0"/>
              <w:jc w:val="both"/>
              <w:rPr>
                <w:rFonts w:asciiTheme="majorHAnsi" w:hAnsiTheme="majorHAnsi"/>
                <w:bCs/>
                <w:color w:val="000000"/>
                <w:sz w:val="20"/>
                <w:szCs w:val="20"/>
              </w:rPr>
            </w:pPr>
            <w:r>
              <w:rPr>
                <w:rFonts w:asciiTheme="majorHAnsi" w:hAnsiTheme="majorHAnsi"/>
                <w:bCs/>
                <w:color w:val="000000"/>
                <w:sz w:val="20"/>
                <w:szCs w:val="20"/>
              </w:rPr>
              <w:t>Presentation by Team</w:t>
            </w:r>
          </w:p>
        </w:tc>
        <w:tc>
          <w:tcPr>
            <w:tcW w:w="1152" w:type="dxa"/>
          </w:tcPr>
          <w:p w14:paraId="3525092B" w14:textId="77777777" w:rsidR="00196086" w:rsidRPr="00E34496" w:rsidRDefault="00196086" w:rsidP="00505A6E">
            <w:pPr>
              <w:tabs>
                <w:tab w:val="left" w:pos="0"/>
              </w:tabs>
              <w:autoSpaceDE w:val="0"/>
              <w:autoSpaceDN w:val="0"/>
              <w:adjustRightInd w:val="0"/>
              <w:jc w:val="center"/>
              <w:rPr>
                <w:rFonts w:asciiTheme="majorHAnsi" w:hAnsiTheme="majorHAnsi"/>
                <w:sz w:val="20"/>
                <w:szCs w:val="20"/>
              </w:rPr>
            </w:pPr>
          </w:p>
        </w:tc>
        <w:tc>
          <w:tcPr>
            <w:tcW w:w="1152" w:type="dxa"/>
          </w:tcPr>
          <w:p w14:paraId="68DD842B" w14:textId="77777777" w:rsidR="00196086" w:rsidRPr="00E34496" w:rsidRDefault="00196086" w:rsidP="00835558">
            <w:pPr>
              <w:tabs>
                <w:tab w:val="left" w:pos="0"/>
              </w:tabs>
              <w:autoSpaceDE w:val="0"/>
              <w:autoSpaceDN w:val="0"/>
              <w:adjustRightInd w:val="0"/>
              <w:jc w:val="center"/>
              <w:rPr>
                <w:rFonts w:asciiTheme="majorHAnsi" w:hAnsiTheme="majorHAnsi"/>
                <w:sz w:val="20"/>
                <w:szCs w:val="20"/>
              </w:rPr>
            </w:pPr>
            <w:r w:rsidRPr="00E34496">
              <w:rPr>
                <w:rFonts w:asciiTheme="majorHAnsi" w:hAnsiTheme="majorHAnsi"/>
                <w:sz w:val="20"/>
                <w:szCs w:val="20"/>
              </w:rPr>
              <w:t>10</w:t>
            </w:r>
          </w:p>
        </w:tc>
        <w:tc>
          <w:tcPr>
            <w:tcW w:w="1152" w:type="dxa"/>
          </w:tcPr>
          <w:p w14:paraId="152465C0" w14:textId="77777777" w:rsidR="00196086" w:rsidRPr="00DC7ADC" w:rsidRDefault="00196086" w:rsidP="00505A6E">
            <w:pPr>
              <w:tabs>
                <w:tab w:val="left" w:pos="0"/>
              </w:tabs>
              <w:autoSpaceDE w:val="0"/>
              <w:autoSpaceDN w:val="0"/>
              <w:adjustRightInd w:val="0"/>
              <w:jc w:val="center"/>
              <w:rPr>
                <w:rFonts w:asciiTheme="majorHAnsi" w:hAnsiTheme="majorHAnsi"/>
                <w:sz w:val="20"/>
                <w:szCs w:val="20"/>
              </w:rPr>
            </w:pPr>
          </w:p>
        </w:tc>
      </w:tr>
      <w:tr w:rsidR="00196086" w:rsidRPr="00DC7ADC" w14:paraId="2C5E91C2" w14:textId="77777777" w:rsidTr="00313EC2">
        <w:trPr>
          <w:trHeight w:val="288"/>
        </w:trPr>
        <w:tc>
          <w:tcPr>
            <w:tcW w:w="0" w:type="auto"/>
          </w:tcPr>
          <w:p w14:paraId="77BBDCA6" w14:textId="65B0C33B" w:rsidR="00196086" w:rsidRPr="00DC7ADC" w:rsidRDefault="00F4162A" w:rsidP="00DA12C0">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9</w:t>
            </w:r>
          </w:p>
        </w:tc>
        <w:tc>
          <w:tcPr>
            <w:tcW w:w="0" w:type="auto"/>
          </w:tcPr>
          <w:p w14:paraId="7D0CC084" w14:textId="77777777" w:rsidR="00196086" w:rsidRPr="00DC7ADC" w:rsidRDefault="00196086" w:rsidP="00E41402">
            <w:pPr>
              <w:tabs>
                <w:tab w:val="left" w:pos="0"/>
              </w:tabs>
              <w:autoSpaceDE w:val="0"/>
              <w:autoSpaceDN w:val="0"/>
              <w:adjustRightInd w:val="0"/>
              <w:jc w:val="both"/>
              <w:rPr>
                <w:rFonts w:asciiTheme="majorHAnsi" w:hAnsiTheme="majorHAnsi"/>
                <w:bCs/>
                <w:color w:val="000000"/>
                <w:sz w:val="20"/>
                <w:szCs w:val="20"/>
              </w:rPr>
            </w:pPr>
            <w:r>
              <w:rPr>
                <w:rFonts w:asciiTheme="majorHAnsi" w:hAnsiTheme="majorHAnsi"/>
                <w:bCs/>
                <w:color w:val="000000"/>
                <w:sz w:val="20"/>
                <w:szCs w:val="20"/>
              </w:rPr>
              <w:t>Q&amp;A Response to Panel Questions</w:t>
            </w:r>
          </w:p>
        </w:tc>
        <w:tc>
          <w:tcPr>
            <w:tcW w:w="1152" w:type="dxa"/>
          </w:tcPr>
          <w:p w14:paraId="6D427DAA" w14:textId="77777777" w:rsidR="00196086" w:rsidRPr="00E34496" w:rsidRDefault="00196086" w:rsidP="00505A6E">
            <w:pPr>
              <w:tabs>
                <w:tab w:val="left" w:pos="0"/>
              </w:tabs>
              <w:autoSpaceDE w:val="0"/>
              <w:autoSpaceDN w:val="0"/>
              <w:adjustRightInd w:val="0"/>
              <w:jc w:val="center"/>
              <w:rPr>
                <w:rFonts w:asciiTheme="majorHAnsi" w:hAnsiTheme="majorHAnsi"/>
                <w:sz w:val="20"/>
                <w:szCs w:val="20"/>
              </w:rPr>
            </w:pPr>
          </w:p>
        </w:tc>
        <w:tc>
          <w:tcPr>
            <w:tcW w:w="1152" w:type="dxa"/>
          </w:tcPr>
          <w:p w14:paraId="2ADBCA63" w14:textId="5867E324" w:rsidR="00196086" w:rsidRPr="00E34496" w:rsidRDefault="00F4162A" w:rsidP="00196086">
            <w:pPr>
              <w:tabs>
                <w:tab w:val="left" w:pos="0"/>
              </w:tabs>
              <w:autoSpaceDE w:val="0"/>
              <w:autoSpaceDN w:val="0"/>
              <w:adjustRightInd w:val="0"/>
              <w:jc w:val="center"/>
              <w:rPr>
                <w:rFonts w:asciiTheme="majorHAnsi" w:hAnsiTheme="majorHAnsi"/>
                <w:sz w:val="20"/>
                <w:szCs w:val="20"/>
              </w:rPr>
            </w:pPr>
            <w:r>
              <w:rPr>
                <w:rFonts w:asciiTheme="majorHAnsi" w:hAnsiTheme="majorHAnsi"/>
                <w:sz w:val="20"/>
                <w:szCs w:val="20"/>
              </w:rPr>
              <w:t>10</w:t>
            </w:r>
          </w:p>
        </w:tc>
        <w:tc>
          <w:tcPr>
            <w:tcW w:w="1152" w:type="dxa"/>
          </w:tcPr>
          <w:p w14:paraId="4CEFF388" w14:textId="77777777" w:rsidR="00196086" w:rsidRPr="00DC7ADC" w:rsidRDefault="00196086" w:rsidP="00505A6E">
            <w:pPr>
              <w:tabs>
                <w:tab w:val="left" w:pos="0"/>
              </w:tabs>
              <w:autoSpaceDE w:val="0"/>
              <w:autoSpaceDN w:val="0"/>
              <w:adjustRightInd w:val="0"/>
              <w:jc w:val="center"/>
              <w:rPr>
                <w:rFonts w:asciiTheme="majorHAnsi" w:hAnsiTheme="majorHAnsi"/>
                <w:sz w:val="20"/>
                <w:szCs w:val="20"/>
              </w:rPr>
            </w:pPr>
          </w:p>
        </w:tc>
      </w:tr>
      <w:tr w:rsidR="008634BE" w:rsidRPr="00DC7ADC" w14:paraId="0B522284" w14:textId="77777777" w:rsidTr="00A527BD">
        <w:trPr>
          <w:trHeight w:val="288"/>
        </w:trPr>
        <w:tc>
          <w:tcPr>
            <w:tcW w:w="2385" w:type="dxa"/>
          </w:tcPr>
          <w:p w14:paraId="008DD178" w14:textId="65F51709" w:rsidR="008634BE" w:rsidRPr="00DC7ADC" w:rsidRDefault="008634BE" w:rsidP="00AB3A99">
            <w:pPr>
              <w:tabs>
                <w:tab w:val="left" w:pos="0"/>
              </w:tabs>
              <w:autoSpaceDE w:val="0"/>
              <w:autoSpaceDN w:val="0"/>
              <w:adjustRightInd w:val="0"/>
              <w:jc w:val="right"/>
              <w:rPr>
                <w:rFonts w:asciiTheme="majorHAnsi" w:hAnsiTheme="majorHAnsi"/>
                <w:b/>
                <w:sz w:val="20"/>
                <w:szCs w:val="20"/>
              </w:rPr>
            </w:pPr>
          </w:p>
        </w:tc>
        <w:tc>
          <w:tcPr>
            <w:tcW w:w="2386" w:type="dxa"/>
          </w:tcPr>
          <w:p w14:paraId="430A81CA" w14:textId="7FDA8896" w:rsidR="008634BE" w:rsidRPr="00DC7ADC" w:rsidRDefault="008634BE" w:rsidP="00AB3A99">
            <w:pPr>
              <w:tabs>
                <w:tab w:val="left" w:pos="0"/>
              </w:tabs>
              <w:autoSpaceDE w:val="0"/>
              <w:autoSpaceDN w:val="0"/>
              <w:adjustRightInd w:val="0"/>
              <w:jc w:val="right"/>
              <w:rPr>
                <w:rFonts w:asciiTheme="majorHAnsi" w:hAnsiTheme="majorHAnsi"/>
                <w:b/>
                <w:sz w:val="20"/>
                <w:szCs w:val="20"/>
              </w:rPr>
            </w:pPr>
            <w:r w:rsidRPr="00DC7ADC">
              <w:rPr>
                <w:rFonts w:asciiTheme="majorHAnsi" w:hAnsiTheme="majorHAnsi"/>
                <w:b/>
                <w:sz w:val="20"/>
                <w:szCs w:val="20"/>
              </w:rPr>
              <w:t>Total:</w:t>
            </w:r>
          </w:p>
        </w:tc>
        <w:tc>
          <w:tcPr>
            <w:tcW w:w="1152" w:type="dxa"/>
          </w:tcPr>
          <w:p w14:paraId="0521F2B6" w14:textId="77777777" w:rsidR="008634BE" w:rsidRPr="00DC7ADC" w:rsidRDefault="008634BE" w:rsidP="00AB3A99">
            <w:pPr>
              <w:tabs>
                <w:tab w:val="left" w:pos="0"/>
              </w:tabs>
              <w:autoSpaceDE w:val="0"/>
              <w:autoSpaceDN w:val="0"/>
              <w:adjustRightInd w:val="0"/>
              <w:jc w:val="center"/>
              <w:rPr>
                <w:rFonts w:asciiTheme="majorHAnsi" w:hAnsiTheme="majorHAnsi"/>
                <w:sz w:val="20"/>
                <w:szCs w:val="20"/>
              </w:rPr>
            </w:pPr>
            <w:r w:rsidRPr="00DC7ADC">
              <w:rPr>
                <w:rFonts w:asciiTheme="majorHAnsi" w:hAnsiTheme="majorHAnsi"/>
                <w:sz w:val="20"/>
                <w:szCs w:val="20"/>
              </w:rPr>
              <w:t>1</w:t>
            </w:r>
            <w:r>
              <w:rPr>
                <w:rFonts w:asciiTheme="majorHAnsi" w:hAnsiTheme="majorHAnsi"/>
                <w:sz w:val="20"/>
                <w:szCs w:val="20"/>
              </w:rPr>
              <w:t>00</w:t>
            </w:r>
          </w:p>
        </w:tc>
        <w:tc>
          <w:tcPr>
            <w:tcW w:w="1152" w:type="dxa"/>
          </w:tcPr>
          <w:p w14:paraId="4A94E010" w14:textId="77777777" w:rsidR="008634BE" w:rsidRPr="00DC7ADC" w:rsidRDefault="008634BE" w:rsidP="00AB3A99">
            <w:pPr>
              <w:tabs>
                <w:tab w:val="left" w:pos="0"/>
              </w:tabs>
              <w:autoSpaceDE w:val="0"/>
              <w:autoSpaceDN w:val="0"/>
              <w:adjustRightInd w:val="0"/>
              <w:jc w:val="center"/>
              <w:rPr>
                <w:rFonts w:asciiTheme="majorHAnsi" w:hAnsiTheme="majorHAnsi"/>
                <w:sz w:val="20"/>
                <w:szCs w:val="20"/>
              </w:rPr>
            </w:pPr>
          </w:p>
        </w:tc>
        <w:tc>
          <w:tcPr>
            <w:tcW w:w="1152" w:type="dxa"/>
          </w:tcPr>
          <w:p w14:paraId="0268D8CF" w14:textId="415A91B7" w:rsidR="008634BE" w:rsidRPr="00DC7ADC" w:rsidRDefault="008634BE" w:rsidP="00AB3A99">
            <w:pPr>
              <w:tabs>
                <w:tab w:val="left" w:pos="0"/>
              </w:tabs>
              <w:autoSpaceDE w:val="0"/>
              <w:autoSpaceDN w:val="0"/>
              <w:adjustRightInd w:val="0"/>
              <w:jc w:val="center"/>
              <w:rPr>
                <w:rFonts w:asciiTheme="majorHAnsi" w:hAnsiTheme="majorHAnsi"/>
                <w:sz w:val="20"/>
                <w:szCs w:val="20"/>
              </w:rPr>
            </w:pPr>
            <w:bookmarkStart w:id="0" w:name="_GoBack"/>
            <w:bookmarkEnd w:id="0"/>
          </w:p>
        </w:tc>
      </w:tr>
    </w:tbl>
    <w:p w14:paraId="6902E6F6" w14:textId="77777777" w:rsidR="00670588" w:rsidRPr="00DC7ADC" w:rsidRDefault="0035751B" w:rsidP="00505A6E">
      <w:pPr>
        <w:rPr>
          <w:rFonts w:asciiTheme="majorHAnsi" w:eastAsia="Calibri" w:hAnsiTheme="majorHAnsi"/>
          <w:snapToGrid/>
          <w:sz w:val="20"/>
          <w:szCs w:val="20"/>
        </w:rPr>
      </w:pPr>
      <w:r w:rsidRPr="00DC7ADC">
        <w:rPr>
          <w:rFonts w:asciiTheme="majorHAnsi" w:eastAsia="Calibri" w:hAnsiTheme="majorHAnsi"/>
          <w:snapToGrid/>
          <w:sz w:val="20"/>
          <w:szCs w:val="20"/>
        </w:rPr>
        <w:br w:type="page"/>
      </w:r>
    </w:p>
    <w:p w14:paraId="2F63675E" w14:textId="77777777" w:rsidR="0035751B" w:rsidRPr="00DC7ADC" w:rsidRDefault="0035751B" w:rsidP="00505A6E">
      <w:pPr>
        <w:jc w:val="center"/>
        <w:rPr>
          <w:rFonts w:asciiTheme="majorHAnsi" w:hAnsiTheme="majorHAnsi"/>
          <w:b/>
          <w:sz w:val="20"/>
          <w:szCs w:val="20"/>
        </w:rPr>
      </w:pPr>
      <w:r w:rsidRPr="00DC7ADC">
        <w:rPr>
          <w:rFonts w:asciiTheme="majorHAnsi" w:hAnsiTheme="majorHAnsi"/>
          <w:b/>
          <w:sz w:val="20"/>
          <w:szCs w:val="20"/>
        </w:rPr>
        <w:lastRenderedPageBreak/>
        <w:t xml:space="preserve">APPENDIX C – </w:t>
      </w:r>
      <w:r w:rsidR="00883995" w:rsidRPr="00DC7ADC">
        <w:rPr>
          <w:rFonts w:asciiTheme="majorHAnsi" w:hAnsiTheme="majorHAnsi"/>
          <w:b/>
          <w:sz w:val="20"/>
          <w:szCs w:val="20"/>
        </w:rPr>
        <w:t xml:space="preserve">RFP &amp; PROJECT </w:t>
      </w:r>
      <w:r w:rsidRPr="00DC7ADC">
        <w:rPr>
          <w:rFonts w:asciiTheme="majorHAnsi" w:hAnsiTheme="majorHAnsi"/>
          <w:b/>
          <w:sz w:val="20"/>
          <w:szCs w:val="20"/>
        </w:rPr>
        <w:t>SCHEDULE</w:t>
      </w:r>
    </w:p>
    <w:p w14:paraId="13813CF2" w14:textId="77777777" w:rsidR="0035751B" w:rsidRDefault="0035751B" w:rsidP="0035751B">
      <w:pPr>
        <w:jc w:val="center"/>
        <w:rPr>
          <w:rFonts w:asciiTheme="majorHAnsi" w:hAnsiTheme="majorHAnsi"/>
          <w:b/>
          <w:sz w:val="20"/>
          <w:szCs w:val="20"/>
        </w:rPr>
      </w:pPr>
    </w:p>
    <w:p w14:paraId="59DEEE43" w14:textId="77777777" w:rsidR="001B5E38" w:rsidRDefault="001B5E38" w:rsidP="001B5E38">
      <w:pPr>
        <w:spacing w:after="200" w:line="276" w:lineRule="auto"/>
        <w:rPr>
          <w:rFonts w:asciiTheme="majorHAnsi" w:hAnsiTheme="majorHAnsi"/>
          <w:b/>
          <w:sz w:val="20"/>
          <w:szCs w:val="20"/>
        </w:rPr>
      </w:pPr>
    </w:p>
    <w:p w14:paraId="34F298DC" w14:textId="0B06272A" w:rsidR="001B5E38" w:rsidRDefault="001B5E38" w:rsidP="001B5E38">
      <w:pPr>
        <w:spacing w:after="200" w:line="276" w:lineRule="auto"/>
        <w:rPr>
          <w:rFonts w:asciiTheme="majorHAnsi" w:hAnsiTheme="majorHAnsi"/>
          <w:b/>
          <w:sz w:val="20"/>
          <w:szCs w:val="20"/>
        </w:rPr>
      </w:pPr>
      <w:r>
        <w:rPr>
          <w:rFonts w:asciiTheme="majorHAnsi" w:hAnsiTheme="majorHAnsi"/>
          <w:b/>
          <w:sz w:val="20"/>
          <w:szCs w:val="20"/>
        </w:rPr>
        <w:t xml:space="preserve">Project Schedule </w:t>
      </w:r>
      <w:r w:rsidRPr="00016417">
        <w:rPr>
          <w:rFonts w:asciiTheme="majorHAnsi" w:eastAsia="Calibri" w:hAnsiTheme="majorHAnsi"/>
          <w:snapToGrid/>
          <w:sz w:val="20"/>
          <w:szCs w:val="20"/>
        </w:rPr>
        <w:t xml:space="preserve">– A Gantt chart should be used for </w:t>
      </w:r>
      <w:r w:rsidR="00016417">
        <w:rPr>
          <w:rFonts w:asciiTheme="majorHAnsi" w:eastAsia="Calibri" w:hAnsiTheme="majorHAnsi"/>
          <w:snapToGrid/>
          <w:sz w:val="20"/>
          <w:szCs w:val="20"/>
        </w:rPr>
        <w:t>evaluations to compare project deliverables, cost, and time frames</w:t>
      </w:r>
      <w:r w:rsidRPr="00016417">
        <w:rPr>
          <w:rFonts w:asciiTheme="majorHAnsi" w:eastAsia="Calibri" w:hAnsiTheme="majorHAnsi"/>
          <w:snapToGrid/>
          <w:sz w:val="20"/>
          <w:szCs w:val="20"/>
        </w:rPr>
        <w:t xml:space="preserve"> and can be done in Excel.</w:t>
      </w:r>
    </w:p>
    <w:p w14:paraId="6643B0DF" w14:textId="77777777" w:rsidR="005418FE" w:rsidRPr="00401114" w:rsidRDefault="005418FE" w:rsidP="005418FE">
      <w:pPr>
        <w:pStyle w:val="ListParagraph"/>
        <w:rPr>
          <w:rFonts w:asciiTheme="majorHAnsi" w:hAnsiTheme="majorHAnsi"/>
          <w:sz w:val="20"/>
          <w:szCs w:val="20"/>
        </w:rPr>
      </w:pPr>
    </w:p>
    <w:p w14:paraId="542F0D7B" w14:textId="77777777" w:rsidR="00FB128A" w:rsidRPr="00401114" w:rsidRDefault="00FB128A" w:rsidP="00FB128A">
      <w:pPr>
        <w:pStyle w:val="ListParagraph"/>
        <w:rPr>
          <w:rFonts w:asciiTheme="majorHAnsi" w:hAnsiTheme="majorHAnsi"/>
          <w:sz w:val="20"/>
          <w:szCs w:val="20"/>
        </w:rPr>
      </w:pPr>
    </w:p>
    <w:p w14:paraId="46EB3533" w14:textId="0FDD664D" w:rsidR="0001325E" w:rsidRPr="00DC7ADC" w:rsidRDefault="001B5E38" w:rsidP="00F125FB">
      <w:pPr>
        <w:spacing w:after="200"/>
        <w:jc w:val="center"/>
        <w:rPr>
          <w:rFonts w:asciiTheme="majorHAnsi" w:hAnsiTheme="majorHAnsi"/>
          <w:sz w:val="20"/>
          <w:szCs w:val="20"/>
        </w:rPr>
      </w:pPr>
      <w:r w:rsidRPr="001B5E38">
        <w:rPr>
          <w:noProof/>
        </w:rPr>
        <w:drawing>
          <wp:inline distT="0" distB="0" distL="0" distR="0" wp14:anchorId="3BAA5291" wp14:editId="51024F1F">
            <wp:extent cx="5943600" cy="2487752"/>
            <wp:effectExtent l="0" t="0" r="0" b="8255"/>
            <wp:docPr id="8" name="Picture 8" descr="project planner cont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487752"/>
                    </a:xfrm>
                    <a:prstGeom prst="rect">
                      <a:avLst/>
                    </a:prstGeom>
                    <a:noFill/>
                    <a:ln>
                      <a:noFill/>
                    </a:ln>
                  </pic:spPr>
                </pic:pic>
              </a:graphicData>
            </a:graphic>
          </wp:inline>
        </w:drawing>
      </w:r>
    </w:p>
    <w:sectPr w:rsidR="0001325E" w:rsidRPr="00DC7ADC" w:rsidSect="005866F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5B94" w14:textId="77777777" w:rsidR="00862856" w:rsidRDefault="00862856" w:rsidP="00B72385">
      <w:r>
        <w:separator/>
      </w:r>
    </w:p>
  </w:endnote>
  <w:endnote w:type="continuationSeparator" w:id="0">
    <w:p w14:paraId="5DCEA7A7" w14:textId="77777777" w:rsidR="00862856" w:rsidRDefault="00862856" w:rsidP="00B7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1416" w14:textId="77777777" w:rsidR="00862856" w:rsidRDefault="00862856" w:rsidP="00B72385">
      <w:r>
        <w:separator/>
      </w:r>
    </w:p>
  </w:footnote>
  <w:footnote w:type="continuationSeparator" w:id="0">
    <w:p w14:paraId="29764686" w14:textId="77777777" w:rsidR="00862856" w:rsidRDefault="00862856" w:rsidP="00B7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4863" w14:textId="77777777" w:rsidR="0030258C" w:rsidRPr="006655F4" w:rsidRDefault="0030258C" w:rsidP="005866FC">
    <w:pPr>
      <w:pStyle w:val="Header"/>
      <w:rPr>
        <w:rFonts w:asciiTheme="majorHAnsi" w:hAnsiTheme="majorHAnsi"/>
        <w:i/>
        <w:sz w:val="20"/>
      </w:rPr>
    </w:pPr>
    <w:r>
      <w:rPr>
        <w:rFonts w:asciiTheme="majorHAnsi" w:hAnsiTheme="majorHAnsi"/>
        <w:i/>
        <w:sz w:val="20"/>
      </w:rPr>
      <w:t>[</w:t>
    </w:r>
    <w:r w:rsidRPr="00BB27C0">
      <w:rPr>
        <w:rFonts w:asciiTheme="majorHAnsi" w:hAnsiTheme="majorHAnsi"/>
        <w:i/>
        <w:sz w:val="20"/>
        <w:highlight w:val="yellow"/>
      </w:rPr>
      <w:t>local agency</w:t>
    </w:r>
    <w:r>
      <w:rPr>
        <w:rFonts w:asciiTheme="majorHAnsi" w:hAnsiTheme="majorHAnsi"/>
        <w:i/>
        <w:sz w:val="20"/>
      </w:rPr>
      <w:t>]</w:t>
    </w:r>
    <w:r w:rsidRPr="006655F4">
      <w:rPr>
        <w:rFonts w:asciiTheme="majorHAnsi" w:hAnsiTheme="majorHAnsi"/>
        <w:i/>
        <w:sz w:val="20"/>
      </w:rPr>
      <w:tab/>
    </w:r>
    <w:r w:rsidRPr="006655F4">
      <w:rPr>
        <w:rFonts w:asciiTheme="majorHAnsi" w:hAnsiTheme="majorHAnsi"/>
        <w:i/>
        <w:sz w:val="20"/>
      </w:rPr>
      <w:tab/>
    </w:r>
    <w:r>
      <w:rPr>
        <w:rFonts w:asciiTheme="majorHAnsi" w:hAnsiTheme="majorHAnsi"/>
        <w:i/>
        <w:sz w:val="20"/>
      </w:rPr>
      <w:t>Request for Proposals</w:t>
    </w:r>
  </w:p>
  <w:p w14:paraId="7454F420" w14:textId="77777777" w:rsidR="0030258C" w:rsidRPr="00560BB2" w:rsidRDefault="0030258C" w:rsidP="004E767A">
    <w:pPr>
      <w:pStyle w:val="Header"/>
      <w:rPr>
        <w:rFonts w:asciiTheme="majorHAnsi" w:hAnsiTheme="majorHAnsi"/>
        <w:i/>
        <w:sz w:val="20"/>
      </w:rPr>
    </w:pPr>
    <w:r w:rsidRPr="006655F4">
      <w:rPr>
        <w:rFonts w:asciiTheme="majorHAnsi" w:hAnsiTheme="majorHAnsi"/>
        <w:i/>
        <w:sz w:val="20"/>
      </w:rPr>
      <w:t xml:space="preserve">Page </w:t>
    </w:r>
    <w:r w:rsidRPr="006655F4">
      <w:rPr>
        <w:rFonts w:asciiTheme="majorHAnsi" w:hAnsiTheme="majorHAnsi"/>
        <w:i/>
        <w:sz w:val="20"/>
      </w:rPr>
      <w:fldChar w:fldCharType="begin"/>
    </w:r>
    <w:r w:rsidRPr="006655F4">
      <w:rPr>
        <w:rFonts w:asciiTheme="majorHAnsi" w:hAnsiTheme="majorHAnsi"/>
        <w:i/>
        <w:sz w:val="20"/>
      </w:rPr>
      <w:instrText xml:space="preserve"> PAGE   \* MERGEFORMAT </w:instrText>
    </w:r>
    <w:r w:rsidRPr="006655F4">
      <w:rPr>
        <w:rFonts w:asciiTheme="majorHAnsi" w:hAnsiTheme="majorHAnsi"/>
        <w:i/>
        <w:sz w:val="20"/>
      </w:rPr>
      <w:fldChar w:fldCharType="separate"/>
    </w:r>
    <w:r w:rsidR="007E3E5A">
      <w:rPr>
        <w:rFonts w:asciiTheme="majorHAnsi" w:hAnsiTheme="majorHAnsi"/>
        <w:i/>
        <w:noProof/>
        <w:sz w:val="20"/>
      </w:rPr>
      <w:t>16</w:t>
    </w:r>
    <w:r w:rsidRPr="006655F4">
      <w:rPr>
        <w:rFonts w:asciiTheme="majorHAnsi" w:hAnsiTheme="majorHAnsi"/>
        <w:i/>
        <w:noProof/>
        <w:sz w:val="20"/>
      </w:rPr>
      <w:fldChar w:fldCharType="end"/>
    </w:r>
    <w:r w:rsidRPr="006655F4">
      <w:rPr>
        <w:rFonts w:asciiTheme="majorHAnsi" w:hAnsiTheme="majorHAnsi"/>
        <w:i/>
        <w:sz w:val="20"/>
      </w:rPr>
      <w:t xml:space="preserve"> of </w:t>
    </w:r>
    <w:r>
      <w:rPr>
        <w:rFonts w:asciiTheme="majorHAnsi" w:hAnsiTheme="majorHAnsi"/>
        <w:i/>
        <w:sz w:val="20"/>
      </w:rPr>
      <w:t>14</w:t>
    </w:r>
    <w:r w:rsidRPr="006655F4">
      <w:rPr>
        <w:rFonts w:asciiTheme="majorHAnsi" w:hAnsiTheme="majorHAnsi"/>
        <w:i/>
        <w:sz w:val="20"/>
      </w:rPr>
      <w:tab/>
    </w:r>
    <w:r w:rsidRPr="006655F4">
      <w:rPr>
        <w:rFonts w:asciiTheme="majorHAnsi" w:hAnsiTheme="majorHAnsi"/>
        <w:i/>
        <w:sz w:val="20"/>
      </w:rPr>
      <w:tab/>
    </w:r>
    <w:r>
      <w:rPr>
        <w:rFonts w:asciiTheme="majorHAnsi" w:hAnsiTheme="majorHAnsi"/>
        <w:i/>
        <w:sz w:val="20"/>
      </w:rPr>
      <w:t>[</w:t>
    </w:r>
    <w:r w:rsidRPr="00BB27C0">
      <w:rPr>
        <w:rFonts w:asciiTheme="majorHAnsi" w:hAnsiTheme="majorHAnsi"/>
        <w:i/>
        <w:sz w:val="20"/>
        <w:highlight w:val="yellow"/>
      </w:rPr>
      <w:t>name of project</w:t>
    </w:r>
    <w:r>
      <w:rPr>
        <w:rFonts w:asciiTheme="majorHAnsi" w:hAnsiTheme="majorHAnsi"/>
        <w:i/>
        <w:sz w:val="20"/>
      </w:rPr>
      <w:t>]</w:t>
    </w:r>
  </w:p>
  <w:p w14:paraId="7A265A9F" w14:textId="77777777" w:rsidR="0030258C" w:rsidRPr="006655F4" w:rsidRDefault="0030258C" w:rsidP="005866FC">
    <w:pPr>
      <w:pStyle w:val="Header"/>
      <w:rPr>
        <w:rFonts w:asciiTheme="majorHAnsi" w:hAnsiTheme="majorHAns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CF58" w14:textId="77777777" w:rsidR="0030258C" w:rsidRPr="00560BB2" w:rsidRDefault="0030258C" w:rsidP="005A57AB">
    <w:pPr>
      <w:pStyle w:val="Header"/>
      <w:rPr>
        <w:rFonts w:asciiTheme="majorHAnsi" w:hAnsiTheme="majorHAnsi"/>
        <w:i/>
        <w:sz w:val="20"/>
      </w:rPr>
    </w:pPr>
    <w:r>
      <w:rPr>
        <w:rFonts w:asciiTheme="majorHAnsi" w:hAnsiTheme="majorHAnsi"/>
        <w:i/>
        <w:sz w:val="20"/>
      </w:rPr>
      <w:t>[</w:t>
    </w:r>
    <w:r w:rsidRPr="00BB27C0">
      <w:rPr>
        <w:rFonts w:asciiTheme="majorHAnsi" w:hAnsiTheme="majorHAnsi"/>
        <w:i/>
        <w:sz w:val="20"/>
        <w:highlight w:val="yellow"/>
      </w:rPr>
      <w:t>Local Agency</w:t>
    </w:r>
    <w:r>
      <w:rPr>
        <w:rFonts w:asciiTheme="majorHAnsi" w:hAnsiTheme="majorHAnsi"/>
        <w:i/>
        <w:sz w:val="20"/>
      </w:rPr>
      <w:t>]</w:t>
    </w:r>
    <w:r w:rsidRPr="00560BB2">
      <w:rPr>
        <w:rFonts w:asciiTheme="majorHAnsi" w:hAnsiTheme="majorHAnsi"/>
        <w:i/>
        <w:sz w:val="20"/>
      </w:rPr>
      <w:tab/>
    </w:r>
    <w:r>
      <w:rPr>
        <w:rFonts w:asciiTheme="majorHAnsi" w:hAnsiTheme="majorHAnsi"/>
        <w:i/>
        <w:sz w:val="20"/>
      </w:rPr>
      <w:tab/>
      <w:t>Request for Proposals</w:t>
    </w:r>
  </w:p>
  <w:p w14:paraId="36AD413B" w14:textId="77777777" w:rsidR="0030258C" w:rsidRPr="00560BB2" w:rsidRDefault="0030258C" w:rsidP="005A57AB">
    <w:pPr>
      <w:pStyle w:val="Header"/>
      <w:rPr>
        <w:rFonts w:asciiTheme="majorHAnsi" w:hAnsiTheme="majorHAnsi"/>
        <w:i/>
        <w:sz w:val="20"/>
      </w:rPr>
    </w:pPr>
    <w:r w:rsidRPr="00560BB2">
      <w:rPr>
        <w:rFonts w:asciiTheme="majorHAnsi" w:hAnsiTheme="majorHAnsi"/>
        <w:i/>
        <w:sz w:val="20"/>
      </w:rPr>
      <w:t xml:space="preserve">Page </w:t>
    </w:r>
    <w:r w:rsidRPr="00560BB2">
      <w:rPr>
        <w:rFonts w:asciiTheme="majorHAnsi" w:hAnsiTheme="majorHAnsi"/>
        <w:i/>
        <w:sz w:val="20"/>
      </w:rPr>
      <w:fldChar w:fldCharType="begin"/>
    </w:r>
    <w:r w:rsidRPr="00560BB2">
      <w:rPr>
        <w:rFonts w:asciiTheme="majorHAnsi" w:hAnsiTheme="majorHAnsi"/>
        <w:i/>
        <w:sz w:val="20"/>
      </w:rPr>
      <w:instrText xml:space="preserve"> PAGE   \* MERGEFORMAT </w:instrText>
    </w:r>
    <w:r w:rsidRPr="00560BB2">
      <w:rPr>
        <w:rFonts w:asciiTheme="majorHAnsi" w:hAnsiTheme="majorHAnsi"/>
        <w:i/>
        <w:sz w:val="20"/>
      </w:rPr>
      <w:fldChar w:fldCharType="separate"/>
    </w:r>
    <w:r w:rsidR="003A2FD9">
      <w:rPr>
        <w:rFonts w:asciiTheme="majorHAnsi" w:hAnsiTheme="majorHAnsi"/>
        <w:i/>
        <w:noProof/>
        <w:sz w:val="20"/>
      </w:rPr>
      <w:t>3</w:t>
    </w:r>
    <w:r w:rsidRPr="00560BB2">
      <w:rPr>
        <w:rFonts w:asciiTheme="majorHAnsi" w:hAnsiTheme="majorHAnsi"/>
        <w:i/>
        <w:noProof/>
        <w:sz w:val="20"/>
      </w:rPr>
      <w:fldChar w:fldCharType="end"/>
    </w:r>
    <w:r w:rsidRPr="00560BB2">
      <w:rPr>
        <w:rFonts w:asciiTheme="majorHAnsi" w:hAnsiTheme="majorHAnsi"/>
        <w:i/>
        <w:sz w:val="20"/>
      </w:rPr>
      <w:t xml:space="preserve"> of </w:t>
    </w:r>
    <w:r>
      <w:rPr>
        <w:rFonts w:asciiTheme="majorHAnsi" w:hAnsiTheme="majorHAnsi"/>
        <w:i/>
        <w:sz w:val="20"/>
      </w:rPr>
      <w:t>14</w:t>
    </w:r>
    <w:r w:rsidRPr="00560BB2">
      <w:rPr>
        <w:rFonts w:asciiTheme="majorHAnsi" w:hAnsiTheme="majorHAnsi"/>
        <w:i/>
        <w:sz w:val="20"/>
      </w:rPr>
      <w:tab/>
    </w:r>
    <w:r w:rsidRPr="00560BB2">
      <w:rPr>
        <w:rFonts w:asciiTheme="majorHAnsi" w:hAnsiTheme="majorHAnsi"/>
        <w:i/>
        <w:sz w:val="20"/>
      </w:rPr>
      <w:tab/>
    </w:r>
    <w:r>
      <w:rPr>
        <w:rFonts w:asciiTheme="majorHAnsi" w:hAnsiTheme="majorHAnsi"/>
        <w:i/>
        <w:sz w:val="20"/>
      </w:rPr>
      <w:t>[</w:t>
    </w:r>
    <w:r w:rsidRPr="00BB27C0">
      <w:rPr>
        <w:rFonts w:asciiTheme="majorHAnsi" w:hAnsiTheme="majorHAnsi"/>
        <w:i/>
        <w:sz w:val="20"/>
        <w:highlight w:val="yellow"/>
      </w:rPr>
      <w:t>name of project</w:t>
    </w:r>
    <w:r>
      <w:rPr>
        <w:rFonts w:asciiTheme="majorHAnsi" w:hAnsiTheme="majorHAnsi"/>
        <w:i/>
        <w:sz w:val="20"/>
      </w:rPr>
      <w:t>]</w:t>
    </w:r>
  </w:p>
  <w:p w14:paraId="2FAC3B3E" w14:textId="77777777" w:rsidR="0030258C" w:rsidRPr="00560BB2" w:rsidRDefault="0030258C" w:rsidP="005A57AB">
    <w:pPr>
      <w:rPr>
        <w:rFonts w:asciiTheme="majorHAnsi" w:hAnsiTheme="maj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2BB"/>
    <w:multiLevelType w:val="hybridMultilevel"/>
    <w:tmpl w:val="DA56BF64"/>
    <w:lvl w:ilvl="0" w:tplc="50B814E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5B90"/>
    <w:multiLevelType w:val="hybridMultilevel"/>
    <w:tmpl w:val="EC4A9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55BA1"/>
    <w:multiLevelType w:val="hybridMultilevel"/>
    <w:tmpl w:val="EEBC4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04421"/>
    <w:multiLevelType w:val="hybridMultilevel"/>
    <w:tmpl w:val="A4DAC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26E62"/>
    <w:multiLevelType w:val="hybridMultilevel"/>
    <w:tmpl w:val="ECF61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42718"/>
    <w:multiLevelType w:val="multilevel"/>
    <w:tmpl w:val="0FC2F5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544DDF"/>
    <w:multiLevelType w:val="hybridMultilevel"/>
    <w:tmpl w:val="65C81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F81D52"/>
    <w:multiLevelType w:val="hybridMultilevel"/>
    <w:tmpl w:val="14E28FDE"/>
    <w:lvl w:ilvl="0" w:tplc="B3FAFD1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4043F"/>
    <w:multiLevelType w:val="hybridMultilevel"/>
    <w:tmpl w:val="ECF61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100AD"/>
    <w:multiLevelType w:val="hybridMultilevel"/>
    <w:tmpl w:val="1C02D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66129F"/>
    <w:multiLevelType w:val="multilevel"/>
    <w:tmpl w:val="20CEC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6BA2"/>
    <w:multiLevelType w:val="hybridMultilevel"/>
    <w:tmpl w:val="C73E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37FE"/>
    <w:multiLevelType w:val="hybridMultilevel"/>
    <w:tmpl w:val="B6AE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91699"/>
    <w:multiLevelType w:val="hybridMultilevel"/>
    <w:tmpl w:val="00C4B0AC"/>
    <w:lvl w:ilvl="0" w:tplc="D01AF62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C42C9"/>
    <w:multiLevelType w:val="hybridMultilevel"/>
    <w:tmpl w:val="4076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432C7"/>
    <w:multiLevelType w:val="hybridMultilevel"/>
    <w:tmpl w:val="C73E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C4757"/>
    <w:multiLevelType w:val="hybridMultilevel"/>
    <w:tmpl w:val="D388C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62CF2"/>
    <w:multiLevelType w:val="hybridMultilevel"/>
    <w:tmpl w:val="E5688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E245B"/>
    <w:multiLevelType w:val="hybridMultilevel"/>
    <w:tmpl w:val="8116BB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F2AA7"/>
    <w:multiLevelType w:val="hybridMultilevel"/>
    <w:tmpl w:val="01AA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20A89"/>
    <w:multiLevelType w:val="hybridMultilevel"/>
    <w:tmpl w:val="B9BAA916"/>
    <w:lvl w:ilvl="0" w:tplc="0409000F">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2546D3"/>
    <w:multiLevelType w:val="hybridMultilevel"/>
    <w:tmpl w:val="5158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804C0"/>
    <w:multiLevelType w:val="hybridMultilevel"/>
    <w:tmpl w:val="DA58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21694"/>
    <w:multiLevelType w:val="hybridMultilevel"/>
    <w:tmpl w:val="CFD4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33301"/>
    <w:multiLevelType w:val="hybridMultilevel"/>
    <w:tmpl w:val="BE48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C02C5"/>
    <w:multiLevelType w:val="hybridMultilevel"/>
    <w:tmpl w:val="FE1E5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753F7"/>
    <w:multiLevelType w:val="hybridMultilevel"/>
    <w:tmpl w:val="00CE1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A6AEB"/>
    <w:multiLevelType w:val="hybridMultilevel"/>
    <w:tmpl w:val="ECF61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30FA5"/>
    <w:multiLevelType w:val="hybridMultilevel"/>
    <w:tmpl w:val="E5688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11E79"/>
    <w:multiLevelType w:val="hybridMultilevel"/>
    <w:tmpl w:val="420A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C6D25"/>
    <w:multiLevelType w:val="multilevel"/>
    <w:tmpl w:val="FC1C6270"/>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bullet"/>
      <w:lvlText w:val="o"/>
      <w:lvlJc w:val="left"/>
      <w:pPr>
        <w:ind w:left="4320" w:hanging="720"/>
      </w:pPr>
      <w:rPr>
        <w:rFonts w:ascii="Courier New" w:hAnsi="Courier New" w:cs="Courier New"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31" w15:restartNumberingAfterBreak="0">
    <w:nsid w:val="6B8C265C"/>
    <w:multiLevelType w:val="multilevel"/>
    <w:tmpl w:val="D3D42E1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bullet"/>
      <w:lvlText w:val="o"/>
      <w:lvlJc w:val="left"/>
      <w:pPr>
        <w:ind w:left="4320" w:hanging="720"/>
      </w:pPr>
      <w:rPr>
        <w:rFonts w:ascii="Courier New" w:hAnsi="Courier New" w:cs="Courier New"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32" w15:restartNumberingAfterBreak="0">
    <w:nsid w:val="6D231EC6"/>
    <w:multiLevelType w:val="hybridMultilevel"/>
    <w:tmpl w:val="B8067576"/>
    <w:lvl w:ilvl="0" w:tplc="0409000F">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04228A"/>
    <w:multiLevelType w:val="hybridMultilevel"/>
    <w:tmpl w:val="E5688A62"/>
    <w:lvl w:ilvl="0" w:tplc="E7B6E086">
      <w:start w:val="1"/>
      <w:numFmt w:val="decimal"/>
      <w:lvlText w:val="%1."/>
      <w:lvlJc w:val="left"/>
      <w:pPr>
        <w:ind w:left="1440" w:hanging="360"/>
      </w:pPr>
    </w:lvl>
    <w:lvl w:ilvl="1" w:tplc="21EA6318" w:tentative="1">
      <w:start w:val="1"/>
      <w:numFmt w:val="lowerLetter"/>
      <w:lvlText w:val="%2."/>
      <w:lvlJc w:val="left"/>
      <w:pPr>
        <w:ind w:left="2160" w:hanging="360"/>
      </w:pPr>
    </w:lvl>
    <w:lvl w:ilvl="2" w:tplc="FC8E5CDA" w:tentative="1">
      <w:start w:val="1"/>
      <w:numFmt w:val="lowerRoman"/>
      <w:lvlText w:val="%3."/>
      <w:lvlJc w:val="right"/>
      <w:pPr>
        <w:ind w:left="2880" w:hanging="180"/>
      </w:pPr>
    </w:lvl>
    <w:lvl w:ilvl="3" w:tplc="9D5EBC2E" w:tentative="1">
      <w:start w:val="1"/>
      <w:numFmt w:val="decimal"/>
      <w:lvlText w:val="%4."/>
      <w:lvlJc w:val="left"/>
      <w:pPr>
        <w:ind w:left="3600" w:hanging="360"/>
      </w:pPr>
    </w:lvl>
    <w:lvl w:ilvl="4" w:tplc="A5D2F266" w:tentative="1">
      <w:start w:val="1"/>
      <w:numFmt w:val="lowerLetter"/>
      <w:lvlText w:val="%5."/>
      <w:lvlJc w:val="left"/>
      <w:pPr>
        <w:ind w:left="4320" w:hanging="360"/>
      </w:pPr>
    </w:lvl>
    <w:lvl w:ilvl="5" w:tplc="E3609928" w:tentative="1">
      <w:start w:val="1"/>
      <w:numFmt w:val="lowerRoman"/>
      <w:lvlText w:val="%6."/>
      <w:lvlJc w:val="right"/>
      <w:pPr>
        <w:ind w:left="5040" w:hanging="180"/>
      </w:pPr>
    </w:lvl>
    <w:lvl w:ilvl="6" w:tplc="078026CE" w:tentative="1">
      <w:start w:val="1"/>
      <w:numFmt w:val="decimal"/>
      <w:lvlText w:val="%7."/>
      <w:lvlJc w:val="left"/>
      <w:pPr>
        <w:ind w:left="5760" w:hanging="360"/>
      </w:pPr>
    </w:lvl>
    <w:lvl w:ilvl="7" w:tplc="2CE6CB7E" w:tentative="1">
      <w:start w:val="1"/>
      <w:numFmt w:val="lowerLetter"/>
      <w:lvlText w:val="%8."/>
      <w:lvlJc w:val="left"/>
      <w:pPr>
        <w:ind w:left="6480" w:hanging="360"/>
      </w:pPr>
    </w:lvl>
    <w:lvl w:ilvl="8" w:tplc="3EBE8AB4" w:tentative="1">
      <w:start w:val="1"/>
      <w:numFmt w:val="lowerRoman"/>
      <w:lvlText w:val="%9."/>
      <w:lvlJc w:val="right"/>
      <w:pPr>
        <w:ind w:left="7200" w:hanging="180"/>
      </w:pPr>
    </w:lvl>
  </w:abstractNum>
  <w:abstractNum w:abstractNumId="34" w15:restartNumberingAfterBreak="0">
    <w:nsid w:val="70525988"/>
    <w:multiLevelType w:val="hybridMultilevel"/>
    <w:tmpl w:val="F692C9C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5" w15:restartNumberingAfterBreak="0">
    <w:nsid w:val="715C21CB"/>
    <w:multiLevelType w:val="hybridMultilevel"/>
    <w:tmpl w:val="51581780"/>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722A14FA"/>
    <w:multiLevelType w:val="hybridMultilevel"/>
    <w:tmpl w:val="00C4B0AC"/>
    <w:lvl w:ilvl="0" w:tplc="0409000F">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F693E"/>
    <w:multiLevelType w:val="hybridMultilevel"/>
    <w:tmpl w:val="4076753E"/>
    <w:lvl w:ilvl="0" w:tplc="D01AF6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83EB4"/>
    <w:multiLevelType w:val="hybridMultilevel"/>
    <w:tmpl w:val="8000FE2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FF6DAB"/>
    <w:multiLevelType w:val="hybridMultilevel"/>
    <w:tmpl w:val="51581780"/>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8BA"/>
    <w:multiLevelType w:val="hybridMultilevel"/>
    <w:tmpl w:val="0EB2318A"/>
    <w:lvl w:ilvl="0" w:tplc="0409000F">
      <w:start w:val="1"/>
      <w:numFmt w:val="decimal"/>
      <w:lvlText w:val="%1."/>
      <w:lvlJc w:val="left"/>
      <w:pPr>
        <w:ind w:left="720" w:hanging="360"/>
      </w:pPr>
      <w:rPr>
        <w:rFonts w:hint="default"/>
      </w:rPr>
    </w:lvl>
    <w:lvl w:ilvl="1" w:tplc="64EC2BA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6"/>
  </w:num>
  <w:num w:numId="4">
    <w:abstractNumId w:val="3"/>
  </w:num>
  <w:num w:numId="5">
    <w:abstractNumId w:val="5"/>
  </w:num>
  <w:num w:numId="6">
    <w:abstractNumId w:val="19"/>
  </w:num>
  <w:num w:numId="7">
    <w:abstractNumId w:val="28"/>
  </w:num>
  <w:num w:numId="8">
    <w:abstractNumId w:val="17"/>
  </w:num>
  <w:num w:numId="9">
    <w:abstractNumId w:val="25"/>
  </w:num>
  <w:num w:numId="10">
    <w:abstractNumId w:val="35"/>
  </w:num>
  <w:num w:numId="11">
    <w:abstractNumId w:val="37"/>
  </w:num>
  <w:num w:numId="12">
    <w:abstractNumId w:val="21"/>
  </w:num>
  <w:num w:numId="13">
    <w:abstractNumId w:val="18"/>
  </w:num>
  <w:num w:numId="14">
    <w:abstractNumId w:val="40"/>
  </w:num>
  <w:num w:numId="15">
    <w:abstractNumId w:val="14"/>
  </w:num>
  <w:num w:numId="16">
    <w:abstractNumId w:val="13"/>
  </w:num>
  <w:num w:numId="17">
    <w:abstractNumId w:val="29"/>
  </w:num>
  <w:num w:numId="18">
    <w:abstractNumId w:val="12"/>
  </w:num>
  <w:num w:numId="19">
    <w:abstractNumId w:val="39"/>
  </w:num>
  <w:num w:numId="20">
    <w:abstractNumId w:val="33"/>
  </w:num>
  <w:num w:numId="21">
    <w:abstractNumId w:val="38"/>
  </w:num>
  <w:num w:numId="22">
    <w:abstractNumId w:val="9"/>
  </w:num>
  <w:num w:numId="23">
    <w:abstractNumId w:val="6"/>
  </w:num>
  <w:num w:numId="24">
    <w:abstractNumId w:val="23"/>
  </w:num>
  <w:num w:numId="25">
    <w:abstractNumId w:val="8"/>
  </w:num>
  <w:num w:numId="26">
    <w:abstractNumId w:val="4"/>
  </w:num>
  <w:num w:numId="27">
    <w:abstractNumId w:val="27"/>
  </w:num>
  <w:num w:numId="28">
    <w:abstractNumId w:val="26"/>
  </w:num>
  <w:num w:numId="29">
    <w:abstractNumId w:val="24"/>
  </w:num>
  <w:num w:numId="30">
    <w:abstractNumId w:val="11"/>
  </w:num>
  <w:num w:numId="31">
    <w:abstractNumId w:val="2"/>
  </w:num>
  <w:num w:numId="32">
    <w:abstractNumId w:val="34"/>
  </w:num>
  <w:num w:numId="33">
    <w:abstractNumId w:val="16"/>
  </w:num>
  <w:num w:numId="34">
    <w:abstractNumId w:val="32"/>
  </w:num>
  <w:num w:numId="35">
    <w:abstractNumId w:val="20"/>
  </w:num>
  <w:num w:numId="36">
    <w:abstractNumId w:val="15"/>
  </w:num>
  <w:num w:numId="37">
    <w:abstractNumId w:val="22"/>
  </w:num>
  <w:num w:numId="38">
    <w:abstractNumId w:val="1"/>
  </w:num>
  <w:num w:numId="39">
    <w:abstractNumId w:val="30"/>
  </w:num>
  <w:num w:numId="40">
    <w:abstractNumId w:val="31"/>
  </w:num>
  <w:num w:numId="4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85"/>
    <w:rsid w:val="000008C4"/>
    <w:rsid w:val="00000A56"/>
    <w:rsid w:val="0000561C"/>
    <w:rsid w:val="00011125"/>
    <w:rsid w:val="00011B81"/>
    <w:rsid w:val="0001325E"/>
    <w:rsid w:val="000132F5"/>
    <w:rsid w:val="00014199"/>
    <w:rsid w:val="00016417"/>
    <w:rsid w:val="00024B4B"/>
    <w:rsid w:val="00024C56"/>
    <w:rsid w:val="00032867"/>
    <w:rsid w:val="000347C8"/>
    <w:rsid w:val="0004482E"/>
    <w:rsid w:val="00056CCC"/>
    <w:rsid w:val="00060CAA"/>
    <w:rsid w:val="00060EE8"/>
    <w:rsid w:val="00061CDB"/>
    <w:rsid w:val="0006756D"/>
    <w:rsid w:val="00070048"/>
    <w:rsid w:val="00072513"/>
    <w:rsid w:val="000731F3"/>
    <w:rsid w:val="00076E25"/>
    <w:rsid w:val="00077F7A"/>
    <w:rsid w:val="00081A7A"/>
    <w:rsid w:val="00092563"/>
    <w:rsid w:val="000971AC"/>
    <w:rsid w:val="000A2CC4"/>
    <w:rsid w:val="000B2277"/>
    <w:rsid w:val="000B561B"/>
    <w:rsid w:val="000B6815"/>
    <w:rsid w:val="000C38F9"/>
    <w:rsid w:val="000C57B1"/>
    <w:rsid w:val="000D07AC"/>
    <w:rsid w:val="000D09B0"/>
    <w:rsid w:val="000D3DB9"/>
    <w:rsid w:val="000D7792"/>
    <w:rsid w:val="000E3E92"/>
    <w:rsid w:val="000E71FD"/>
    <w:rsid w:val="000E7A62"/>
    <w:rsid w:val="000F1A3A"/>
    <w:rsid w:val="00107D41"/>
    <w:rsid w:val="00110327"/>
    <w:rsid w:val="0011136A"/>
    <w:rsid w:val="001120A4"/>
    <w:rsid w:val="00114470"/>
    <w:rsid w:val="001166FA"/>
    <w:rsid w:val="00116C84"/>
    <w:rsid w:val="0012309E"/>
    <w:rsid w:val="001234CD"/>
    <w:rsid w:val="00136CF8"/>
    <w:rsid w:val="0014440E"/>
    <w:rsid w:val="001503BA"/>
    <w:rsid w:val="00150E0E"/>
    <w:rsid w:val="00151C15"/>
    <w:rsid w:val="00155C30"/>
    <w:rsid w:val="00155DE6"/>
    <w:rsid w:val="001566E1"/>
    <w:rsid w:val="00156D91"/>
    <w:rsid w:val="001640E5"/>
    <w:rsid w:val="001670BE"/>
    <w:rsid w:val="001671C8"/>
    <w:rsid w:val="00171388"/>
    <w:rsid w:val="001718BC"/>
    <w:rsid w:val="00180106"/>
    <w:rsid w:val="00190230"/>
    <w:rsid w:val="00191E23"/>
    <w:rsid w:val="00196086"/>
    <w:rsid w:val="00196674"/>
    <w:rsid w:val="00196CF4"/>
    <w:rsid w:val="0019790D"/>
    <w:rsid w:val="001A562C"/>
    <w:rsid w:val="001B0F1D"/>
    <w:rsid w:val="001B3FDB"/>
    <w:rsid w:val="001B5E38"/>
    <w:rsid w:val="001C78BB"/>
    <w:rsid w:val="001D11F0"/>
    <w:rsid w:val="001D7214"/>
    <w:rsid w:val="001E4FF5"/>
    <w:rsid w:val="001E521C"/>
    <w:rsid w:val="001E62EC"/>
    <w:rsid w:val="001E6CD4"/>
    <w:rsid w:val="001E6D85"/>
    <w:rsid w:val="001F0999"/>
    <w:rsid w:val="001F544E"/>
    <w:rsid w:val="001F6536"/>
    <w:rsid w:val="00200785"/>
    <w:rsid w:val="00205B33"/>
    <w:rsid w:val="002257DC"/>
    <w:rsid w:val="00227083"/>
    <w:rsid w:val="002301B9"/>
    <w:rsid w:val="00230DF6"/>
    <w:rsid w:val="00244673"/>
    <w:rsid w:val="00263222"/>
    <w:rsid w:val="00270E23"/>
    <w:rsid w:val="00280D32"/>
    <w:rsid w:val="0028494A"/>
    <w:rsid w:val="00294CDF"/>
    <w:rsid w:val="002A08FB"/>
    <w:rsid w:val="002A15F7"/>
    <w:rsid w:val="002A4A05"/>
    <w:rsid w:val="002A7948"/>
    <w:rsid w:val="002A7E43"/>
    <w:rsid w:val="002B0147"/>
    <w:rsid w:val="002B074C"/>
    <w:rsid w:val="002B296C"/>
    <w:rsid w:val="002B5CBE"/>
    <w:rsid w:val="002B7DA7"/>
    <w:rsid w:val="002C11BD"/>
    <w:rsid w:val="002D54BA"/>
    <w:rsid w:val="002E24DA"/>
    <w:rsid w:val="002E72D4"/>
    <w:rsid w:val="002F1A7E"/>
    <w:rsid w:val="002F4207"/>
    <w:rsid w:val="002F5689"/>
    <w:rsid w:val="00300349"/>
    <w:rsid w:val="00300E1D"/>
    <w:rsid w:val="00301A09"/>
    <w:rsid w:val="0030258C"/>
    <w:rsid w:val="00304AC2"/>
    <w:rsid w:val="0031186F"/>
    <w:rsid w:val="00313EC2"/>
    <w:rsid w:val="00317683"/>
    <w:rsid w:val="00323977"/>
    <w:rsid w:val="0032528A"/>
    <w:rsid w:val="00327816"/>
    <w:rsid w:val="0033345C"/>
    <w:rsid w:val="0034024B"/>
    <w:rsid w:val="003404CD"/>
    <w:rsid w:val="0034348A"/>
    <w:rsid w:val="003456E1"/>
    <w:rsid w:val="00350F96"/>
    <w:rsid w:val="00352491"/>
    <w:rsid w:val="00357004"/>
    <w:rsid w:val="0035735E"/>
    <w:rsid w:val="0035751B"/>
    <w:rsid w:val="00357C32"/>
    <w:rsid w:val="003601A8"/>
    <w:rsid w:val="00360C24"/>
    <w:rsid w:val="0036280E"/>
    <w:rsid w:val="00363990"/>
    <w:rsid w:val="003679A6"/>
    <w:rsid w:val="00371508"/>
    <w:rsid w:val="0037355C"/>
    <w:rsid w:val="0037659B"/>
    <w:rsid w:val="00391C41"/>
    <w:rsid w:val="00394D9E"/>
    <w:rsid w:val="0039541B"/>
    <w:rsid w:val="003A2FD9"/>
    <w:rsid w:val="003A61EF"/>
    <w:rsid w:val="003B4F82"/>
    <w:rsid w:val="003B63D6"/>
    <w:rsid w:val="003C419E"/>
    <w:rsid w:val="003C5EAE"/>
    <w:rsid w:val="003D190C"/>
    <w:rsid w:val="003D1CC9"/>
    <w:rsid w:val="003D388F"/>
    <w:rsid w:val="003D3C88"/>
    <w:rsid w:val="003D7A9A"/>
    <w:rsid w:val="003E27AA"/>
    <w:rsid w:val="003E50E1"/>
    <w:rsid w:val="003E7DCC"/>
    <w:rsid w:val="003F4A6E"/>
    <w:rsid w:val="003F6E69"/>
    <w:rsid w:val="003F7AA0"/>
    <w:rsid w:val="00401114"/>
    <w:rsid w:val="004056A4"/>
    <w:rsid w:val="004056E8"/>
    <w:rsid w:val="00411B9B"/>
    <w:rsid w:val="00416CB9"/>
    <w:rsid w:val="00423349"/>
    <w:rsid w:val="004328A3"/>
    <w:rsid w:val="00445A7D"/>
    <w:rsid w:val="00445CA9"/>
    <w:rsid w:val="00450443"/>
    <w:rsid w:val="00451C80"/>
    <w:rsid w:val="004523FD"/>
    <w:rsid w:val="00453FB1"/>
    <w:rsid w:val="00465066"/>
    <w:rsid w:val="00470DE4"/>
    <w:rsid w:val="00471717"/>
    <w:rsid w:val="004722E1"/>
    <w:rsid w:val="0047611C"/>
    <w:rsid w:val="00482268"/>
    <w:rsid w:val="004843DD"/>
    <w:rsid w:val="00486BFF"/>
    <w:rsid w:val="0048736D"/>
    <w:rsid w:val="004A6E39"/>
    <w:rsid w:val="004B27B7"/>
    <w:rsid w:val="004B29E8"/>
    <w:rsid w:val="004B3A69"/>
    <w:rsid w:val="004B4CEC"/>
    <w:rsid w:val="004B5387"/>
    <w:rsid w:val="004B5D0A"/>
    <w:rsid w:val="004B6142"/>
    <w:rsid w:val="004C0BA0"/>
    <w:rsid w:val="004C2261"/>
    <w:rsid w:val="004D48A9"/>
    <w:rsid w:val="004D496D"/>
    <w:rsid w:val="004D5A73"/>
    <w:rsid w:val="004D711A"/>
    <w:rsid w:val="004E2114"/>
    <w:rsid w:val="004E27BA"/>
    <w:rsid w:val="004E3897"/>
    <w:rsid w:val="004E5760"/>
    <w:rsid w:val="004E767A"/>
    <w:rsid w:val="004F5928"/>
    <w:rsid w:val="005047E3"/>
    <w:rsid w:val="00504B49"/>
    <w:rsid w:val="00505A6E"/>
    <w:rsid w:val="005129DE"/>
    <w:rsid w:val="00523AFC"/>
    <w:rsid w:val="00530490"/>
    <w:rsid w:val="00534FB6"/>
    <w:rsid w:val="005418FE"/>
    <w:rsid w:val="00544826"/>
    <w:rsid w:val="0054770D"/>
    <w:rsid w:val="005477BF"/>
    <w:rsid w:val="00551A77"/>
    <w:rsid w:val="00560BB2"/>
    <w:rsid w:val="005611FE"/>
    <w:rsid w:val="00564CAE"/>
    <w:rsid w:val="00565320"/>
    <w:rsid w:val="00566008"/>
    <w:rsid w:val="005703DA"/>
    <w:rsid w:val="00573F4C"/>
    <w:rsid w:val="00580094"/>
    <w:rsid w:val="005827B7"/>
    <w:rsid w:val="0058589D"/>
    <w:rsid w:val="005866FC"/>
    <w:rsid w:val="005A4C6D"/>
    <w:rsid w:val="005A57AB"/>
    <w:rsid w:val="005A7A8E"/>
    <w:rsid w:val="005B03F9"/>
    <w:rsid w:val="005B2F79"/>
    <w:rsid w:val="005B63D7"/>
    <w:rsid w:val="005C4111"/>
    <w:rsid w:val="005C455B"/>
    <w:rsid w:val="005C7E55"/>
    <w:rsid w:val="005D01D8"/>
    <w:rsid w:val="005D1C66"/>
    <w:rsid w:val="005D318B"/>
    <w:rsid w:val="005D6EFD"/>
    <w:rsid w:val="005E3EE9"/>
    <w:rsid w:val="005F1F65"/>
    <w:rsid w:val="005F28F3"/>
    <w:rsid w:val="005F2987"/>
    <w:rsid w:val="005F75A0"/>
    <w:rsid w:val="00606C27"/>
    <w:rsid w:val="0062589D"/>
    <w:rsid w:val="00625DD3"/>
    <w:rsid w:val="00631057"/>
    <w:rsid w:val="00635B68"/>
    <w:rsid w:val="0063671D"/>
    <w:rsid w:val="00640A9F"/>
    <w:rsid w:val="00640EDF"/>
    <w:rsid w:val="00641786"/>
    <w:rsid w:val="00642D96"/>
    <w:rsid w:val="00643D2C"/>
    <w:rsid w:val="00644863"/>
    <w:rsid w:val="00650EF1"/>
    <w:rsid w:val="00653A23"/>
    <w:rsid w:val="006655F4"/>
    <w:rsid w:val="006678CF"/>
    <w:rsid w:val="0067016A"/>
    <w:rsid w:val="00670588"/>
    <w:rsid w:val="00676D21"/>
    <w:rsid w:val="00690898"/>
    <w:rsid w:val="00690D6D"/>
    <w:rsid w:val="00691FEA"/>
    <w:rsid w:val="006948D0"/>
    <w:rsid w:val="006A0D61"/>
    <w:rsid w:val="006A14DE"/>
    <w:rsid w:val="006A4BB4"/>
    <w:rsid w:val="006B3107"/>
    <w:rsid w:val="006B3555"/>
    <w:rsid w:val="006C46DE"/>
    <w:rsid w:val="006C6912"/>
    <w:rsid w:val="006C6E9F"/>
    <w:rsid w:val="006D731D"/>
    <w:rsid w:val="006E1092"/>
    <w:rsid w:val="006E24B5"/>
    <w:rsid w:val="007028E4"/>
    <w:rsid w:val="00711111"/>
    <w:rsid w:val="007117CC"/>
    <w:rsid w:val="00713EBE"/>
    <w:rsid w:val="0071605C"/>
    <w:rsid w:val="00720885"/>
    <w:rsid w:val="007242F6"/>
    <w:rsid w:val="00724772"/>
    <w:rsid w:val="00724B6C"/>
    <w:rsid w:val="00732521"/>
    <w:rsid w:val="0074482B"/>
    <w:rsid w:val="007453E5"/>
    <w:rsid w:val="00747DCE"/>
    <w:rsid w:val="0075008E"/>
    <w:rsid w:val="007512B3"/>
    <w:rsid w:val="00756D6F"/>
    <w:rsid w:val="0076000F"/>
    <w:rsid w:val="00764862"/>
    <w:rsid w:val="00770706"/>
    <w:rsid w:val="00773341"/>
    <w:rsid w:val="00773B21"/>
    <w:rsid w:val="00780FA3"/>
    <w:rsid w:val="0078548E"/>
    <w:rsid w:val="0079057D"/>
    <w:rsid w:val="00790BF8"/>
    <w:rsid w:val="00792BB9"/>
    <w:rsid w:val="00794A59"/>
    <w:rsid w:val="00795487"/>
    <w:rsid w:val="00795A31"/>
    <w:rsid w:val="00796ED8"/>
    <w:rsid w:val="007A5248"/>
    <w:rsid w:val="007A56CC"/>
    <w:rsid w:val="007A6D5E"/>
    <w:rsid w:val="007B0989"/>
    <w:rsid w:val="007B1298"/>
    <w:rsid w:val="007B16DF"/>
    <w:rsid w:val="007B6856"/>
    <w:rsid w:val="007C6205"/>
    <w:rsid w:val="007D3A87"/>
    <w:rsid w:val="007D7269"/>
    <w:rsid w:val="007E0590"/>
    <w:rsid w:val="007E3E5A"/>
    <w:rsid w:val="007E5DCC"/>
    <w:rsid w:val="007F0E1F"/>
    <w:rsid w:val="0080573F"/>
    <w:rsid w:val="0081100E"/>
    <w:rsid w:val="00811614"/>
    <w:rsid w:val="00812306"/>
    <w:rsid w:val="008131FF"/>
    <w:rsid w:val="008133A6"/>
    <w:rsid w:val="008142A4"/>
    <w:rsid w:val="0081740D"/>
    <w:rsid w:val="00826003"/>
    <w:rsid w:val="00834AB4"/>
    <w:rsid w:val="00835558"/>
    <w:rsid w:val="008377DD"/>
    <w:rsid w:val="00840E26"/>
    <w:rsid w:val="00842FD7"/>
    <w:rsid w:val="00845081"/>
    <w:rsid w:val="00846E74"/>
    <w:rsid w:val="00852EFD"/>
    <w:rsid w:val="008606F5"/>
    <w:rsid w:val="00862856"/>
    <w:rsid w:val="008634BE"/>
    <w:rsid w:val="0086593C"/>
    <w:rsid w:val="0087635A"/>
    <w:rsid w:val="00876CBE"/>
    <w:rsid w:val="00883995"/>
    <w:rsid w:val="00884071"/>
    <w:rsid w:val="00891C40"/>
    <w:rsid w:val="008943E0"/>
    <w:rsid w:val="008958F5"/>
    <w:rsid w:val="008A0206"/>
    <w:rsid w:val="008A1F45"/>
    <w:rsid w:val="008A468D"/>
    <w:rsid w:val="008A6191"/>
    <w:rsid w:val="008B5113"/>
    <w:rsid w:val="008C744E"/>
    <w:rsid w:val="008D3764"/>
    <w:rsid w:val="008D72E6"/>
    <w:rsid w:val="008D798B"/>
    <w:rsid w:val="008D7E47"/>
    <w:rsid w:val="008E1655"/>
    <w:rsid w:val="008E1B11"/>
    <w:rsid w:val="008E63E3"/>
    <w:rsid w:val="008F66D3"/>
    <w:rsid w:val="008F7788"/>
    <w:rsid w:val="0090077E"/>
    <w:rsid w:val="009032F2"/>
    <w:rsid w:val="0090560A"/>
    <w:rsid w:val="0091513C"/>
    <w:rsid w:val="00920D66"/>
    <w:rsid w:val="00921368"/>
    <w:rsid w:val="00927EEB"/>
    <w:rsid w:val="00930BEF"/>
    <w:rsid w:val="0093308E"/>
    <w:rsid w:val="00933B1C"/>
    <w:rsid w:val="009422AA"/>
    <w:rsid w:val="00942C8B"/>
    <w:rsid w:val="00947435"/>
    <w:rsid w:val="009508A6"/>
    <w:rsid w:val="00951A0A"/>
    <w:rsid w:val="00956479"/>
    <w:rsid w:val="00956760"/>
    <w:rsid w:val="0096117C"/>
    <w:rsid w:val="00965007"/>
    <w:rsid w:val="00972C49"/>
    <w:rsid w:val="00985902"/>
    <w:rsid w:val="009859B7"/>
    <w:rsid w:val="00985F6C"/>
    <w:rsid w:val="00993164"/>
    <w:rsid w:val="00995A8D"/>
    <w:rsid w:val="00997823"/>
    <w:rsid w:val="009A4136"/>
    <w:rsid w:val="009A6556"/>
    <w:rsid w:val="009A786F"/>
    <w:rsid w:val="009B33CA"/>
    <w:rsid w:val="009C4467"/>
    <w:rsid w:val="009C6249"/>
    <w:rsid w:val="009C7E1C"/>
    <w:rsid w:val="009D1615"/>
    <w:rsid w:val="009D1A08"/>
    <w:rsid w:val="009D1BA0"/>
    <w:rsid w:val="009D3466"/>
    <w:rsid w:val="009D3C3C"/>
    <w:rsid w:val="009D5E1A"/>
    <w:rsid w:val="009E6747"/>
    <w:rsid w:val="009E76E6"/>
    <w:rsid w:val="009F166F"/>
    <w:rsid w:val="009F5E89"/>
    <w:rsid w:val="009F70B5"/>
    <w:rsid w:val="009F7E0D"/>
    <w:rsid w:val="00A02A25"/>
    <w:rsid w:val="00A1152D"/>
    <w:rsid w:val="00A1181F"/>
    <w:rsid w:val="00A12E18"/>
    <w:rsid w:val="00A1680A"/>
    <w:rsid w:val="00A179E0"/>
    <w:rsid w:val="00A228D3"/>
    <w:rsid w:val="00A253D1"/>
    <w:rsid w:val="00A25FB5"/>
    <w:rsid w:val="00A30DA3"/>
    <w:rsid w:val="00A36403"/>
    <w:rsid w:val="00A53F20"/>
    <w:rsid w:val="00A55B20"/>
    <w:rsid w:val="00A55B53"/>
    <w:rsid w:val="00A60546"/>
    <w:rsid w:val="00A712E9"/>
    <w:rsid w:val="00A76D11"/>
    <w:rsid w:val="00A82CE6"/>
    <w:rsid w:val="00A848E7"/>
    <w:rsid w:val="00A858FD"/>
    <w:rsid w:val="00A877BB"/>
    <w:rsid w:val="00A91C69"/>
    <w:rsid w:val="00A9258F"/>
    <w:rsid w:val="00A92709"/>
    <w:rsid w:val="00AA2213"/>
    <w:rsid w:val="00AA2E75"/>
    <w:rsid w:val="00AA46C1"/>
    <w:rsid w:val="00AA5F71"/>
    <w:rsid w:val="00AA745F"/>
    <w:rsid w:val="00AB3A99"/>
    <w:rsid w:val="00AC0E1F"/>
    <w:rsid w:val="00AC51CC"/>
    <w:rsid w:val="00AD328B"/>
    <w:rsid w:val="00AD417A"/>
    <w:rsid w:val="00AD4EFB"/>
    <w:rsid w:val="00AD7162"/>
    <w:rsid w:val="00AD7319"/>
    <w:rsid w:val="00AE396D"/>
    <w:rsid w:val="00AE5628"/>
    <w:rsid w:val="00AF0546"/>
    <w:rsid w:val="00B06B0A"/>
    <w:rsid w:val="00B10939"/>
    <w:rsid w:val="00B12788"/>
    <w:rsid w:val="00B1472B"/>
    <w:rsid w:val="00B1647B"/>
    <w:rsid w:val="00B17B95"/>
    <w:rsid w:val="00B17F86"/>
    <w:rsid w:val="00B20476"/>
    <w:rsid w:val="00B255C8"/>
    <w:rsid w:val="00B30D3C"/>
    <w:rsid w:val="00B322D2"/>
    <w:rsid w:val="00B327BE"/>
    <w:rsid w:val="00B34EB6"/>
    <w:rsid w:val="00B36385"/>
    <w:rsid w:val="00B4203E"/>
    <w:rsid w:val="00B420F5"/>
    <w:rsid w:val="00B423AD"/>
    <w:rsid w:val="00B55802"/>
    <w:rsid w:val="00B56566"/>
    <w:rsid w:val="00B61323"/>
    <w:rsid w:val="00B63801"/>
    <w:rsid w:val="00B64D9B"/>
    <w:rsid w:val="00B64F0B"/>
    <w:rsid w:val="00B657E0"/>
    <w:rsid w:val="00B72142"/>
    <w:rsid w:val="00B72385"/>
    <w:rsid w:val="00B753E6"/>
    <w:rsid w:val="00B76B9F"/>
    <w:rsid w:val="00B85821"/>
    <w:rsid w:val="00B871A8"/>
    <w:rsid w:val="00B93EAC"/>
    <w:rsid w:val="00BA0B32"/>
    <w:rsid w:val="00BA2C2F"/>
    <w:rsid w:val="00BB118E"/>
    <w:rsid w:val="00BB27C0"/>
    <w:rsid w:val="00BB3110"/>
    <w:rsid w:val="00BB4A58"/>
    <w:rsid w:val="00BB4C06"/>
    <w:rsid w:val="00BC1698"/>
    <w:rsid w:val="00BC2D28"/>
    <w:rsid w:val="00BD2556"/>
    <w:rsid w:val="00BD2C11"/>
    <w:rsid w:val="00BD5AFF"/>
    <w:rsid w:val="00BE0AFD"/>
    <w:rsid w:val="00BE21AC"/>
    <w:rsid w:val="00BF1201"/>
    <w:rsid w:val="00BF423C"/>
    <w:rsid w:val="00C049EA"/>
    <w:rsid w:val="00C05F16"/>
    <w:rsid w:val="00C13866"/>
    <w:rsid w:val="00C32F8C"/>
    <w:rsid w:val="00C336E6"/>
    <w:rsid w:val="00C36840"/>
    <w:rsid w:val="00C4440A"/>
    <w:rsid w:val="00C44D39"/>
    <w:rsid w:val="00C47BD8"/>
    <w:rsid w:val="00C56898"/>
    <w:rsid w:val="00C631FB"/>
    <w:rsid w:val="00C639D0"/>
    <w:rsid w:val="00C679A7"/>
    <w:rsid w:val="00C72775"/>
    <w:rsid w:val="00C80A5E"/>
    <w:rsid w:val="00C932B7"/>
    <w:rsid w:val="00C965AD"/>
    <w:rsid w:val="00C97AEB"/>
    <w:rsid w:val="00CA2D82"/>
    <w:rsid w:val="00CB0C1F"/>
    <w:rsid w:val="00CB13B5"/>
    <w:rsid w:val="00CB3174"/>
    <w:rsid w:val="00CB5DC1"/>
    <w:rsid w:val="00CB6B86"/>
    <w:rsid w:val="00CC34DE"/>
    <w:rsid w:val="00CC4591"/>
    <w:rsid w:val="00CD370E"/>
    <w:rsid w:val="00CD63FF"/>
    <w:rsid w:val="00CF090F"/>
    <w:rsid w:val="00CF1A72"/>
    <w:rsid w:val="00CF21D1"/>
    <w:rsid w:val="00CF6772"/>
    <w:rsid w:val="00CF71DB"/>
    <w:rsid w:val="00D02C2E"/>
    <w:rsid w:val="00D0319C"/>
    <w:rsid w:val="00D10F30"/>
    <w:rsid w:val="00D15567"/>
    <w:rsid w:val="00D16EA5"/>
    <w:rsid w:val="00D20F02"/>
    <w:rsid w:val="00D21573"/>
    <w:rsid w:val="00D21BF7"/>
    <w:rsid w:val="00D23240"/>
    <w:rsid w:val="00D34827"/>
    <w:rsid w:val="00D41DF9"/>
    <w:rsid w:val="00D470D4"/>
    <w:rsid w:val="00D478DF"/>
    <w:rsid w:val="00D50D23"/>
    <w:rsid w:val="00D526E1"/>
    <w:rsid w:val="00D551C5"/>
    <w:rsid w:val="00D65A4F"/>
    <w:rsid w:val="00D70C41"/>
    <w:rsid w:val="00D7257C"/>
    <w:rsid w:val="00D73DDC"/>
    <w:rsid w:val="00D7726F"/>
    <w:rsid w:val="00D84F78"/>
    <w:rsid w:val="00D857AA"/>
    <w:rsid w:val="00D8611F"/>
    <w:rsid w:val="00D86B90"/>
    <w:rsid w:val="00D87C37"/>
    <w:rsid w:val="00D90AF8"/>
    <w:rsid w:val="00DA064E"/>
    <w:rsid w:val="00DA12C0"/>
    <w:rsid w:val="00DA3BB4"/>
    <w:rsid w:val="00DA7A90"/>
    <w:rsid w:val="00DB37E1"/>
    <w:rsid w:val="00DC1038"/>
    <w:rsid w:val="00DC7ADC"/>
    <w:rsid w:val="00DD15C9"/>
    <w:rsid w:val="00DD401A"/>
    <w:rsid w:val="00DD6256"/>
    <w:rsid w:val="00DE20B6"/>
    <w:rsid w:val="00DE5A30"/>
    <w:rsid w:val="00DF0CEB"/>
    <w:rsid w:val="00DF1B38"/>
    <w:rsid w:val="00DF1CB1"/>
    <w:rsid w:val="00DF3CD5"/>
    <w:rsid w:val="00E0090C"/>
    <w:rsid w:val="00E020FF"/>
    <w:rsid w:val="00E0292D"/>
    <w:rsid w:val="00E05B6E"/>
    <w:rsid w:val="00E0711B"/>
    <w:rsid w:val="00E11716"/>
    <w:rsid w:val="00E15310"/>
    <w:rsid w:val="00E24B95"/>
    <w:rsid w:val="00E25ED1"/>
    <w:rsid w:val="00E3093A"/>
    <w:rsid w:val="00E34496"/>
    <w:rsid w:val="00E367F7"/>
    <w:rsid w:val="00E41402"/>
    <w:rsid w:val="00E545B2"/>
    <w:rsid w:val="00E55350"/>
    <w:rsid w:val="00E55384"/>
    <w:rsid w:val="00E575FF"/>
    <w:rsid w:val="00E5791A"/>
    <w:rsid w:val="00E60D13"/>
    <w:rsid w:val="00E616E7"/>
    <w:rsid w:val="00E63778"/>
    <w:rsid w:val="00E63D58"/>
    <w:rsid w:val="00E72C46"/>
    <w:rsid w:val="00E763DE"/>
    <w:rsid w:val="00E80ED0"/>
    <w:rsid w:val="00E82A52"/>
    <w:rsid w:val="00E92F5C"/>
    <w:rsid w:val="00E94E59"/>
    <w:rsid w:val="00E953E1"/>
    <w:rsid w:val="00EA20FE"/>
    <w:rsid w:val="00EA2B53"/>
    <w:rsid w:val="00EA4BC5"/>
    <w:rsid w:val="00EB0149"/>
    <w:rsid w:val="00EB057C"/>
    <w:rsid w:val="00EB05C3"/>
    <w:rsid w:val="00EB3281"/>
    <w:rsid w:val="00EB48D5"/>
    <w:rsid w:val="00EC6DAE"/>
    <w:rsid w:val="00EC714E"/>
    <w:rsid w:val="00ED245E"/>
    <w:rsid w:val="00ED4AF7"/>
    <w:rsid w:val="00ED5993"/>
    <w:rsid w:val="00EE0F7E"/>
    <w:rsid w:val="00EE1127"/>
    <w:rsid w:val="00EE3B08"/>
    <w:rsid w:val="00EE6588"/>
    <w:rsid w:val="00EF0E3A"/>
    <w:rsid w:val="00EF1C60"/>
    <w:rsid w:val="00EF564C"/>
    <w:rsid w:val="00F000D2"/>
    <w:rsid w:val="00F125FB"/>
    <w:rsid w:val="00F136BB"/>
    <w:rsid w:val="00F1578F"/>
    <w:rsid w:val="00F16293"/>
    <w:rsid w:val="00F1698F"/>
    <w:rsid w:val="00F1791D"/>
    <w:rsid w:val="00F24B8C"/>
    <w:rsid w:val="00F27207"/>
    <w:rsid w:val="00F30CED"/>
    <w:rsid w:val="00F329D8"/>
    <w:rsid w:val="00F359B1"/>
    <w:rsid w:val="00F35E37"/>
    <w:rsid w:val="00F37947"/>
    <w:rsid w:val="00F4162A"/>
    <w:rsid w:val="00F477A2"/>
    <w:rsid w:val="00F47802"/>
    <w:rsid w:val="00F507B8"/>
    <w:rsid w:val="00F548EA"/>
    <w:rsid w:val="00F550CF"/>
    <w:rsid w:val="00F559D8"/>
    <w:rsid w:val="00F63711"/>
    <w:rsid w:val="00F644AB"/>
    <w:rsid w:val="00F648F4"/>
    <w:rsid w:val="00F76529"/>
    <w:rsid w:val="00F76D0C"/>
    <w:rsid w:val="00F76F7E"/>
    <w:rsid w:val="00F77DEF"/>
    <w:rsid w:val="00F8009E"/>
    <w:rsid w:val="00F83937"/>
    <w:rsid w:val="00F86577"/>
    <w:rsid w:val="00F97B5F"/>
    <w:rsid w:val="00FA062E"/>
    <w:rsid w:val="00FA211A"/>
    <w:rsid w:val="00FA4E01"/>
    <w:rsid w:val="00FA678B"/>
    <w:rsid w:val="00FB128A"/>
    <w:rsid w:val="00FB36F3"/>
    <w:rsid w:val="00FB5511"/>
    <w:rsid w:val="00FB5904"/>
    <w:rsid w:val="00FB746E"/>
    <w:rsid w:val="00FD15AD"/>
    <w:rsid w:val="00FD1EE1"/>
    <w:rsid w:val="00FD34EF"/>
    <w:rsid w:val="00FE7111"/>
    <w:rsid w:val="00FF3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B8FFE"/>
  <w15:docId w15:val="{30F6AA1B-EC6E-4D87-A3C7-0C1285D8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385"/>
    <w:rPr>
      <w:rFonts w:ascii="Times New Roman" w:eastAsia="Times New Roman" w:hAnsi="Times New Roman"/>
      <w:snapToGrid w:val="0"/>
      <w:sz w:val="24"/>
      <w:szCs w:val="24"/>
    </w:rPr>
  </w:style>
  <w:style w:type="paragraph" w:styleId="Heading1">
    <w:name w:val="heading 1"/>
    <w:basedOn w:val="Normal"/>
    <w:next w:val="Normal"/>
    <w:link w:val="Heading1Char"/>
    <w:qFormat/>
    <w:rsid w:val="00B1472B"/>
    <w:pPr>
      <w:keepNext/>
      <w:jc w:val="center"/>
      <w:outlineLvl w:val="0"/>
    </w:pPr>
    <w:rPr>
      <w:b/>
      <w:snapToGrid/>
      <w:sz w:val="28"/>
      <w:szCs w:val="20"/>
    </w:rPr>
  </w:style>
  <w:style w:type="paragraph" w:styleId="Heading2">
    <w:name w:val="heading 2"/>
    <w:basedOn w:val="Normal"/>
    <w:next w:val="Normal"/>
    <w:link w:val="Heading2Char"/>
    <w:qFormat/>
    <w:rsid w:val="00B1472B"/>
    <w:pPr>
      <w:keepNext/>
      <w:jc w:val="center"/>
      <w:outlineLvl w:val="1"/>
    </w:pPr>
    <w:rPr>
      <w:b/>
      <w:snapToGrid/>
      <w:szCs w:val="20"/>
    </w:rPr>
  </w:style>
  <w:style w:type="paragraph" w:styleId="Heading3">
    <w:name w:val="heading 3"/>
    <w:basedOn w:val="Normal"/>
    <w:next w:val="Normal"/>
    <w:link w:val="Heading3Char"/>
    <w:qFormat/>
    <w:rsid w:val="00B1472B"/>
    <w:pPr>
      <w:keepNext/>
      <w:outlineLvl w:val="2"/>
    </w:pPr>
    <w:rPr>
      <w:snapToGrid/>
      <w:szCs w:val="20"/>
    </w:rPr>
  </w:style>
  <w:style w:type="paragraph" w:styleId="Heading4">
    <w:name w:val="heading 4"/>
    <w:basedOn w:val="Normal"/>
    <w:next w:val="Normal"/>
    <w:link w:val="Heading4Char"/>
    <w:uiPriority w:val="9"/>
    <w:qFormat/>
    <w:rsid w:val="00B1472B"/>
    <w:pPr>
      <w:keepNext/>
      <w:ind w:left="720"/>
      <w:outlineLvl w:val="3"/>
    </w:pPr>
    <w:rPr>
      <w:snapToGrid/>
      <w:szCs w:val="20"/>
    </w:rPr>
  </w:style>
  <w:style w:type="paragraph" w:styleId="Heading5">
    <w:name w:val="heading 5"/>
    <w:basedOn w:val="Normal"/>
    <w:next w:val="Normal"/>
    <w:link w:val="Heading5Char"/>
    <w:qFormat/>
    <w:rsid w:val="00B1472B"/>
    <w:pPr>
      <w:keepNext/>
      <w:ind w:left="720" w:hanging="720"/>
      <w:outlineLvl w:val="4"/>
    </w:pPr>
    <w:rPr>
      <w:b/>
      <w:snapToGri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2385"/>
    <w:rPr>
      <w:color w:val="0000FF"/>
      <w:u w:val="single"/>
    </w:rPr>
  </w:style>
  <w:style w:type="paragraph" w:styleId="Header">
    <w:name w:val="header"/>
    <w:basedOn w:val="Normal"/>
    <w:link w:val="HeaderChar"/>
    <w:unhideWhenUsed/>
    <w:rsid w:val="00B72385"/>
    <w:pPr>
      <w:tabs>
        <w:tab w:val="center" w:pos="4680"/>
        <w:tab w:val="right" w:pos="9360"/>
      </w:tabs>
    </w:pPr>
  </w:style>
  <w:style w:type="character" w:customStyle="1" w:styleId="HeaderChar">
    <w:name w:val="Header Char"/>
    <w:link w:val="Header"/>
    <w:uiPriority w:val="99"/>
    <w:semiHidden/>
    <w:rsid w:val="00B72385"/>
    <w:rPr>
      <w:rFonts w:ascii="Times New Roman" w:eastAsia="Times New Roman" w:hAnsi="Times New Roman" w:cs="Times New Roman"/>
      <w:snapToGrid w:val="0"/>
      <w:sz w:val="24"/>
      <w:szCs w:val="24"/>
    </w:rPr>
  </w:style>
  <w:style w:type="paragraph" w:styleId="Footer">
    <w:name w:val="footer"/>
    <w:basedOn w:val="Normal"/>
    <w:link w:val="FooterChar"/>
    <w:uiPriority w:val="99"/>
    <w:unhideWhenUsed/>
    <w:rsid w:val="00B72385"/>
    <w:pPr>
      <w:tabs>
        <w:tab w:val="center" w:pos="4680"/>
        <w:tab w:val="right" w:pos="9360"/>
      </w:tabs>
    </w:pPr>
  </w:style>
  <w:style w:type="character" w:customStyle="1" w:styleId="FooterChar">
    <w:name w:val="Footer Char"/>
    <w:link w:val="Footer"/>
    <w:uiPriority w:val="99"/>
    <w:rsid w:val="00B72385"/>
    <w:rPr>
      <w:rFonts w:ascii="Times New Roman" w:eastAsia="Times New Roman" w:hAnsi="Times New Roman" w:cs="Times New Roman"/>
      <w:snapToGrid w:val="0"/>
      <w:sz w:val="24"/>
      <w:szCs w:val="24"/>
    </w:rPr>
  </w:style>
  <w:style w:type="character" w:styleId="PageNumber">
    <w:name w:val="page number"/>
    <w:basedOn w:val="DefaultParagraphFont"/>
    <w:rsid w:val="00B72385"/>
  </w:style>
  <w:style w:type="paragraph" w:styleId="ListParagraph">
    <w:name w:val="List Paragraph"/>
    <w:basedOn w:val="Normal"/>
    <w:uiPriority w:val="34"/>
    <w:qFormat/>
    <w:rsid w:val="004E3897"/>
    <w:pPr>
      <w:ind w:left="720"/>
      <w:contextualSpacing/>
    </w:pPr>
  </w:style>
  <w:style w:type="paragraph" w:styleId="BalloonText">
    <w:name w:val="Balloon Text"/>
    <w:basedOn w:val="Normal"/>
    <w:link w:val="BalloonTextChar"/>
    <w:uiPriority w:val="99"/>
    <w:semiHidden/>
    <w:unhideWhenUsed/>
    <w:rsid w:val="002B7DA7"/>
    <w:rPr>
      <w:rFonts w:ascii="Tahoma" w:hAnsi="Tahoma" w:cs="Tahoma"/>
      <w:sz w:val="16"/>
      <w:szCs w:val="16"/>
    </w:rPr>
  </w:style>
  <w:style w:type="character" w:customStyle="1" w:styleId="BalloonTextChar">
    <w:name w:val="Balloon Text Char"/>
    <w:link w:val="BalloonText"/>
    <w:uiPriority w:val="99"/>
    <w:semiHidden/>
    <w:rsid w:val="002B7DA7"/>
    <w:rPr>
      <w:rFonts w:ascii="Tahoma" w:eastAsia="Times New Roman" w:hAnsi="Tahoma" w:cs="Tahoma"/>
      <w:snapToGrid w:val="0"/>
      <w:sz w:val="16"/>
      <w:szCs w:val="16"/>
    </w:rPr>
  </w:style>
  <w:style w:type="table" w:styleId="TableGrid">
    <w:name w:val="Table Grid"/>
    <w:basedOn w:val="TableNormal"/>
    <w:rsid w:val="00580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1472B"/>
    <w:rPr>
      <w:rFonts w:ascii="Times New Roman" w:eastAsia="Times New Roman" w:hAnsi="Times New Roman" w:cs="Times New Roman"/>
      <w:b/>
      <w:sz w:val="28"/>
      <w:szCs w:val="20"/>
    </w:rPr>
  </w:style>
  <w:style w:type="character" w:customStyle="1" w:styleId="Heading2Char">
    <w:name w:val="Heading 2 Char"/>
    <w:link w:val="Heading2"/>
    <w:rsid w:val="00B1472B"/>
    <w:rPr>
      <w:rFonts w:ascii="Times New Roman" w:eastAsia="Times New Roman" w:hAnsi="Times New Roman" w:cs="Times New Roman"/>
      <w:b/>
      <w:sz w:val="24"/>
      <w:szCs w:val="20"/>
    </w:rPr>
  </w:style>
  <w:style w:type="character" w:customStyle="1" w:styleId="Heading3Char">
    <w:name w:val="Heading 3 Char"/>
    <w:link w:val="Heading3"/>
    <w:rsid w:val="00B1472B"/>
    <w:rPr>
      <w:rFonts w:ascii="Times New Roman" w:eastAsia="Times New Roman" w:hAnsi="Times New Roman" w:cs="Times New Roman"/>
      <w:sz w:val="24"/>
      <w:szCs w:val="20"/>
    </w:rPr>
  </w:style>
  <w:style w:type="character" w:customStyle="1" w:styleId="Heading4Char">
    <w:name w:val="Heading 4 Char"/>
    <w:link w:val="Heading4"/>
    <w:rsid w:val="00B1472B"/>
    <w:rPr>
      <w:rFonts w:ascii="Times New Roman" w:eastAsia="Times New Roman" w:hAnsi="Times New Roman" w:cs="Times New Roman"/>
      <w:sz w:val="24"/>
      <w:szCs w:val="20"/>
    </w:rPr>
  </w:style>
  <w:style w:type="character" w:customStyle="1" w:styleId="Heading5Char">
    <w:name w:val="Heading 5 Char"/>
    <w:link w:val="Heading5"/>
    <w:rsid w:val="00B1472B"/>
    <w:rPr>
      <w:rFonts w:ascii="Times New Roman" w:eastAsia="Times New Roman" w:hAnsi="Times New Roman" w:cs="Times New Roman"/>
      <w:b/>
      <w:sz w:val="24"/>
      <w:szCs w:val="20"/>
    </w:rPr>
  </w:style>
  <w:style w:type="paragraph" w:styleId="BodyText">
    <w:name w:val="Body Text"/>
    <w:basedOn w:val="Normal"/>
    <w:link w:val="BodyTextChar"/>
    <w:rsid w:val="00B1472B"/>
    <w:pPr>
      <w:shd w:val="clear" w:color="auto" w:fill="FFFFFF"/>
      <w:autoSpaceDE w:val="0"/>
      <w:autoSpaceDN w:val="0"/>
      <w:adjustRightInd w:val="0"/>
      <w:ind w:right="-1800"/>
    </w:pPr>
    <w:rPr>
      <w:snapToGrid/>
      <w:color w:val="000000"/>
      <w:sz w:val="23"/>
      <w:szCs w:val="23"/>
    </w:rPr>
  </w:style>
  <w:style w:type="character" w:customStyle="1" w:styleId="BodyTextChar">
    <w:name w:val="Body Text Char"/>
    <w:link w:val="BodyText"/>
    <w:rsid w:val="00B1472B"/>
    <w:rPr>
      <w:rFonts w:ascii="Times New Roman" w:eastAsia="Times New Roman" w:hAnsi="Times New Roman" w:cs="Times New Roman"/>
      <w:color w:val="000000"/>
      <w:sz w:val="23"/>
      <w:szCs w:val="23"/>
      <w:shd w:val="clear" w:color="auto" w:fill="FFFFFF"/>
    </w:rPr>
  </w:style>
  <w:style w:type="paragraph" w:styleId="BodyTextIndent">
    <w:name w:val="Body Text Indent"/>
    <w:basedOn w:val="Normal"/>
    <w:link w:val="BodyTextIndentChar"/>
    <w:rsid w:val="00B1472B"/>
    <w:pPr>
      <w:spacing w:after="120"/>
      <w:ind w:left="360"/>
    </w:pPr>
  </w:style>
  <w:style w:type="character" w:customStyle="1" w:styleId="BodyTextIndentChar">
    <w:name w:val="Body Text Indent Char"/>
    <w:link w:val="BodyTextIndent"/>
    <w:rsid w:val="00B1472B"/>
    <w:rPr>
      <w:rFonts w:ascii="Times New Roman" w:eastAsia="Times New Roman" w:hAnsi="Times New Roman" w:cs="Times New Roman"/>
      <w:snapToGrid w:val="0"/>
      <w:sz w:val="24"/>
      <w:szCs w:val="24"/>
    </w:rPr>
  </w:style>
  <w:style w:type="paragraph" w:styleId="BodyTextIndent2">
    <w:name w:val="Body Text Indent 2"/>
    <w:basedOn w:val="Normal"/>
    <w:link w:val="BodyTextIndent2Char"/>
    <w:rsid w:val="00B1472B"/>
    <w:pPr>
      <w:spacing w:after="120" w:line="480" w:lineRule="auto"/>
      <w:ind w:left="360"/>
    </w:pPr>
  </w:style>
  <w:style w:type="character" w:customStyle="1" w:styleId="BodyTextIndent2Char">
    <w:name w:val="Body Text Indent 2 Char"/>
    <w:link w:val="BodyTextIndent2"/>
    <w:rsid w:val="00B1472B"/>
    <w:rPr>
      <w:rFonts w:ascii="Times New Roman" w:eastAsia="Times New Roman" w:hAnsi="Times New Roman" w:cs="Times New Roman"/>
      <w:snapToGrid w:val="0"/>
      <w:sz w:val="24"/>
      <w:szCs w:val="24"/>
    </w:rPr>
  </w:style>
  <w:style w:type="paragraph" w:styleId="CommentText">
    <w:name w:val="annotation text"/>
    <w:basedOn w:val="Normal"/>
    <w:link w:val="CommentTextChar"/>
    <w:semiHidden/>
    <w:rsid w:val="00B1472B"/>
    <w:rPr>
      <w:snapToGrid/>
      <w:sz w:val="20"/>
      <w:szCs w:val="20"/>
    </w:rPr>
  </w:style>
  <w:style w:type="character" w:customStyle="1" w:styleId="CommentTextChar">
    <w:name w:val="Comment Text Char"/>
    <w:link w:val="CommentText"/>
    <w:semiHidden/>
    <w:rsid w:val="00B1472B"/>
    <w:rPr>
      <w:rFonts w:ascii="Times New Roman" w:eastAsia="Times New Roman" w:hAnsi="Times New Roman" w:cs="Times New Roman"/>
      <w:sz w:val="20"/>
      <w:szCs w:val="20"/>
    </w:rPr>
  </w:style>
  <w:style w:type="paragraph" w:styleId="Title">
    <w:name w:val="Title"/>
    <w:basedOn w:val="Normal"/>
    <w:link w:val="TitleChar"/>
    <w:qFormat/>
    <w:rsid w:val="00764862"/>
    <w:pPr>
      <w:jc w:val="center"/>
    </w:pPr>
    <w:rPr>
      <w:b/>
      <w:snapToGrid/>
      <w:szCs w:val="20"/>
    </w:rPr>
  </w:style>
  <w:style w:type="character" w:customStyle="1" w:styleId="TitleChar">
    <w:name w:val="Title Char"/>
    <w:basedOn w:val="DefaultParagraphFont"/>
    <w:link w:val="Title"/>
    <w:rsid w:val="00764862"/>
    <w:rPr>
      <w:rFonts w:ascii="Times New Roman" w:eastAsia="Times New Roman" w:hAnsi="Times New Roman"/>
      <w:b/>
      <w:sz w:val="24"/>
    </w:rPr>
  </w:style>
  <w:style w:type="character" w:styleId="CommentReference">
    <w:name w:val="annotation reference"/>
    <w:basedOn w:val="DefaultParagraphFont"/>
    <w:uiPriority w:val="99"/>
    <w:semiHidden/>
    <w:unhideWhenUsed/>
    <w:rsid w:val="00876CBE"/>
    <w:rPr>
      <w:sz w:val="16"/>
      <w:szCs w:val="16"/>
    </w:rPr>
  </w:style>
  <w:style w:type="paragraph" w:styleId="CommentSubject">
    <w:name w:val="annotation subject"/>
    <w:basedOn w:val="CommentText"/>
    <w:next w:val="CommentText"/>
    <w:link w:val="CommentSubjectChar"/>
    <w:uiPriority w:val="99"/>
    <w:semiHidden/>
    <w:unhideWhenUsed/>
    <w:rsid w:val="00876CBE"/>
    <w:rPr>
      <w:b/>
      <w:bCs/>
      <w:snapToGrid w:val="0"/>
    </w:rPr>
  </w:style>
  <w:style w:type="character" w:customStyle="1" w:styleId="CommentSubjectChar">
    <w:name w:val="Comment Subject Char"/>
    <w:basedOn w:val="CommentTextChar"/>
    <w:link w:val="CommentSubject"/>
    <w:uiPriority w:val="99"/>
    <w:semiHidden/>
    <w:rsid w:val="00876CBE"/>
    <w:rPr>
      <w:rFonts w:ascii="Times New Roman" w:eastAsia="Times New Roman" w:hAnsi="Times New Roman" w:cs="Times New Roman"/>
      <w:b/>
      <w:bCs/>
      <w:snapToGrid w:val="0"/>
      <w:sz w:val="20"/>
      <w:szCs w:val="20"/>
    </w:rPr>
  </w:style>
  <w:style w:type="character" w:styleId="FollowedHyperlink">
    <w:name w:val="FollowedHyperlink"/>
    <w:basedOn w:val="DefaultParagraphFont"/>
    <w:uiPriority w:val="99"/>
    <w:semiHidden/>
    <w:unhideWhenUsed/>
    <w:rsid w:val="001F544E"/>
    <w:rPr>
      <w:color w:val="800080" w:themeColor="followedHyperlink"/>
      <w:u w:val="single"/>
    </w:rPr>
  </w:style>
  <w:style w:type="paragraph" w:customStyle="1" w:styleId="TxBrt2">
    <w:name w:val="TxBr_t2"/>
    <w:basedOn w:val="Normal"/>
    <w:rsid w:val="000F1A3A"/>
    <w:pPr>
      <w:widowControl w:val="0"/>
      <w:spacing w:line="240" w:lineRule="atLeast"/>
    </w:pPr>
    <w:rPr>
      <w:szCs w:val="20"/>
    </w:rPr>
  </w:style>
  <w:style w:type="paragraph" w:customStyle="1" w:styleId="TxBrc3">
    <w:name w:val="TxBr_c3"/>
    <w:basedOn w:val="Normal"/>
    <w:rsid w:val="000F1A3A"/>
    <w:pPr>
      <w:widowControl w:val="0"/>
      <w:spacing w:line="240" w:lineRule="atLeast"/>
      <w:jc w:val="center"/>
    </w:pPr>
    <w:rPr>
      <w:szCs w:val="20"/>
    </w:rPr>
  </w:style>
  <w:style w:type="paragraph" w:customStyle="1" w:styleId="TxBrp4">
    <w:name w:val="TxBr_p4"/>
    <w:basedOn w:val="Normal"/>
    <w:rsid w:val="000F1A3A"/>
    <w:pPr>
      <w:widowControl w:val="0"/>
      <w:tabs>
        <w:tab w:val="left" w:pos="680"/>
        <w:tab w:val="left" w:pos="1462"/>
      </w:tabs>
      <w:spacing w:line="277" w:lineRule="atLeast"/>
      <w:ind w:firstLine="680"/>
    </w:pPr>
    <w:rPr>
      <w:szCs w:val="20"/>
    </w:rPr>
  </w:style>
  <w:style w:type="paragraph" w:customStyle="1" w:styleId="TxBrp5">
    <w:name w:val="TxBr_p5"/>
    <w:basedOn w:val="Normal"/>
    <w:rsid w:val="000F1A3A"/>
    <w:pPr>
      <w:widowControl w:val="0"/>
      <w:tabs>
        <w:tab w:val="left" w:pos="680"/>
      </w:tabs>
      <w:spacing w:line="277" w:lineRule="atLeast"/>
      <w:ind w:firstLine="680"/>
    </w:pPr>
    <w:rPr>
      <w:szCs w:val="20"/>
    </w:rPr>
  </w:style>
  <w:style w:type="paragraph" w:customStyle="1" w:styleId="TxBrp8">
    <w:name w:val="TxBr_p8"/>
    <w:basedOn w:val="Normal"/>
    <w:rsid w:val="000F1A3A"/>
    <w:pPr>
      <w:widowControl w:val="0"/>
      <w:tabs>
        <w:tab w:val="left" w:pos="1462"/>
        <w:tab w:val="left" w:pos="2114"/>
      </w:tabs>
      <w:spacing w:line="277" w:lineRule="atLeast"/>
      <w:ind w:left="2115" w:hanging="652"/>
    </w:pPr>
    <w:rPr>
      <w:szCs w:val="20"/>
    </w:rPr>
  </w:style>
  <w:style w:type="paragraph" w:customStyle="1" w:styleId="TxBrp9">
    <w:name w:val="TxBr_p9"/>
    <w:basedOn w:val="Normal"/>
    <w:rsid w:val="000F1A3A"/>
    <w:pPr>
      <w:widowControl w:val="0"/>
      <w:tabs>
        <w:tab w:val="left" w:pos="2114"/>
        <w:tab w:val="left" w:pos="2579"/>
      </w:tabs>
      <w:spacing w:line="277" w:lineRule="atLeast"/>
      <w:ind w:left="2580" w:hanging="465"/>
    </w:pPr>
    <w:rPr>
      <w:szCs w:val="20"/>
    </w:rPr>
  </w:style>
  <w:style w:type="paragraph" w:customStyle="1" w:styleId="TxBrp11">
    <w:name w:val="TxBr_p11"/>
    <w:basedOn w:val="Normal"/>
    <w:rsid w:val="000F1A3A"/>
    <w:pPr>
      <w:widowControl w:val="0"/>
      <w:tabs>
        <w:tab w:val="left" w:pos="1462"/>
        <w:tab w:val="left" w:pos="1859"/>
      </w:tabs>
      <w:spacing w:line="277" w:lineRule="atLeast"/>
      <w:ind w:left="1860" w:hanging="397"/>
    </w:pPr>
    <w:rPr>
      <w:szCs w:val="20"/>
    </w:rPr>
  </w:style>
  <w:style w:type="paragraph" w:customStyle="1" w:styleId="TxBrp12">
    <w:name w:val="TxBr_p12"/>
    <w:basedOn w:val="Normal"/>
    <w:rsid w:val="000F1A3A"/>
    <w:pPr>
      <w:widowControl w:val="0"/>
      <w:tabs>
        <w:tab w:val="left" w:pos="2114"/>
        <w:tab w:val="left" w:pos="2862"/>
      </w:tabs>
      <w:spacing w:line="277" w:lineRule="atLeast"/>
      <w:ind w:left="2863" w:hanging="748"/>
    </w:pPr>
    <w:rPr>
      <w:szCs w:val="20"/>
    </w:rPr>
  </w:style>
  <w:style w:type="paragraph" w:customStyle="1" w:styleId="TxBrp16">
    <w:name w:val="TxBr_p16"/>
    <w:basedOn w:val="Normal"/>
    <w:rsid w:val="000F1A3A"/>
    <w:pPr>
      <w:widowControl w:val="0"/>
      <w:tabs>
        <w:tab w:val="left" w:pos="861"/>
      </w:tabs>
      <w:spacing w:line="277" w:lineRule="atLeast"/>
      <w:ind w:firstLine="862"/>
    </w:pPr>
    <w:rPr>
      <w:szCs w:val="20"/>
    </w:rPr>
  </w:style>
  <w:style w:type="paragraph" w:customStyle="1" w:styleId="TxBrp17">
    <w:name w:val="TxBr_p17"/>
    <w:basedOn w:val="Normal"/>
    <w:rsid w:val="000F1A3A"/>
    <w:pPr>
      <w:widowControl w:val="0"/>
      <w:tabs>
        <w:tab w:val="left" w:pos="680"/>
        <w:tab w:val="left" w:pos="1462"/>
      </w:tabs>
      <w:spacing w:line="277" w:lineRule="atLeast"/>
      <w:ind w:left="1463" w:hanging="783"/>
    </w:pPr>
    <w:rPr>
      <w:szCs w:val="20"/>
    </w:rPr>
  </w:style>
  <w:style w:type="paragraph" w:customStyle="1" w:styleId="TxBrp20">
    <w:name w:val="TxBr_p20"/>
    <w:basedOn w:val="Normal"/>
    <w:rsid w:val="000F1A3A"/>
    <w:pPr>
      <w:widowControl w:val="0"/>
      <w:tabs>
        <w:tab w:val="left" w:pos="680"/>
        <w:tab w:val="left" w:pos="1462"/>
        <w:tab w:val="left" w:pos="2114"/>
      </w:tabs>
      <w:spacing w:line="277" w:lineRule="atLeast"/>
      <w:ind w:left="680" w:firstLine="783"/>
    </w:pPr>
    <w:rPr>
      <w:szCs w:val="20"/>
    </w:rPr>
  </w:style>
  <w:style w:type="paragraph" w:customStyle="1" w:styleId="TxBrp21">
    <w:name w:val="TxBr_p21"/>
    <w:basedOn w:val="Normal"/>
    <w:rsid w:val="000F1A3A"/>
    <w:pPr>
      <w:widowControl w:val="0"/>
      <w:tabs>
        <w:tab w:val="left" w:pos="680"/>
        <w:tab w:val="left" w:pos="1462"/>
      </w:tabs>
      <w:spacing w:line="277" w:lineRule="atLeast"/>
      <w:ind w:left="680" w:firstLine="783"/>
    </w:pPr>
    <w:rPr>
      <w:szCs w:val="20"/>
    </w:rPr>
  </w:style>
  <w:style w:type="paragraph" w:customStyle="1" w:styleId="Body-Outline">
    <w:name w:val="Body-Outline"/>
    <w:basedOn w:val="Normal"/>
    <w:qFormat/>
    <w:rsid w:val="007A56CC"/>
    <w:pPr>
      <w:tabs>
        <w:tab w:val="left" w:pos="720"/>
      </w:tabs>
      <w:spacing w:after="80"/>
      <w:ind w:left="720" w:hanging="360"/>
    </w:pPr>
    <w:rPr>
      <w:snapToGrid/>
      <w:sz w:val="22"/>
    </w:rPr>
  </w:style>
  <w:style w:type="paragraph" w:styleId="Caption">
    <w:name w:val="caption"/>
    <w:basedOn w:val="Normal"/>
    <w:next w:val="Normal"/>
    <w:uiPriority w:val="35"/>
    <w:unhideWhenUsed/>
    <w:qFormat/>
    <w:rsid w:val="008D3764"/>
    <w:pPr>
      <w:spacing w:after="200"/>
    </w:pPr>
    <w:rPr>
      <w:i/>
      <w:iCs/>
      <w:color w:val="1F497D" w:themeColor="text2"/>
      <w:sz w:val="18"/>
      <w:szCs w:val="18"/>
    </w:rPr>
  </w:style>
  <w:style w:type="paragraph" w:customStyle="1" w:styleId="Default">
    <w:name w:val="Default"/>
    <w:rsid w:val="00CB0C1F"/>
    <w:pPr>
      <w:autoSpaceDE w:val="0"/>
      <w:autoSpaceDN w:val="0"/>
      <w:adjustRightInd w:val="0"/>
    </w:pPr>
    <w:rPr>
      <w:rFonts w:ascii="Book Antiqua" w:hAnsi="Book Antiqua" w:cs="Book Antiqua"/>
      <w:color w:val="000000"/>
      <w:sz w:val="24"/>
      <w:szCs w:val="24"/>
    </w:rPr>
  </w:style>
  <w:style w:type="paragraph" w:styleId="PlainText">
    <w:name w:val="Plain Text"/>
    <w:basedOn w:val="Normal"/>
    <w:link w:val="PlainTextChar"/>
    <w:rsid w:val="00EB0149"/>
    <w:rPr>
      <w:rFonts w:ascii="Courier New" w:hAnsi="Courier New"/>
      <w:snapToGrid/>
      <w:sz w:val="20"/>
      <w:szCs w:val="20"/>
    </w:rPr>
  </w:style>
  <w:style w:type="character" w:customStyle="1" w:styleId="PlainTextChar">
    <w:name w:val="Plain Text Char"/>
    <w:basedOn w:val="DefaultParagraphFont"/>
    <w:link w:val="PlainText"/>
    <w:rsid w:val="00EB0149"/>
    <w:rPr>
      <w:rFonts w:ascii="Courier New" w:eastAsia="Times New Roman" w:hAnsi="Courier New"/>
    </w:rPr>
  </w:style>
  <w:style w:type="paragraph" w:customStyle="1" w:styleId="TOC">
    <w:name w:val="TOC"/>
    <w:basedOn w:val="Normal"/>
    <w:link w:val="TOCChar"/>
    <w:qFormat/>
    <w:rsid w:val="00EF0E3A"/>
    <w:pPr>
      <w:tabs>
        <w:tab w:val="right" w:leader="dot" w:pos="8280"/>
      </w:tabs>
      <w:ind w:left="720"/>
    </w:pPr>
    <w:rPr>
      <w:rFonts w:asciiTheme="majorHAnsi" w:hAnsiTheme="majorHAnsi"/>
      <w:sz w:val="20"/>
      <w:szCs w:val="20"/>
    </w:rPr>
  </w:style>
  <w:style w:type="character" w:customStyle="1" w:styleId="TOCChar">
    <w:name w:val="TOC Char"/>
    <w:basedOn w:val="DefaultParagraphFont"/>
    <w:link w:val="TOC"/>
    <w:rsid w:val="00EF0E3A"/>
    <w:rPr>
      <w:rFonts w:asciiTheme="majorHAnsi" w:eastAsia="Times New Roman" w:hAnsiTheme="majorHAns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78735">
      <w:bodyDiv w:val="1"/>
      <w:marLeft w:val="0"/>
      <w:marRight w:val="0"/>
      <w:marTop w:val="0"/>
      <w:marBottom w:val="0"/>
      <w:divBdr>
        <w:top w:val="none" w:sz="0" w:space="0" w:color="auto"/>
        <w:left w:val="none" w:sz="0" w:space="0" w:color="auto"/>
        <w:bottom w:val="none" w:sz="0" w:space="0" w:color="auto"/>
        <w:right w:val="none" w:sz="0" w:space="0" w:color="auto"/>
      </w:divBdr>
      <w:divsChild>
        <w:div w:id="139411221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sChild>
                <w:div w:id="1352293540">
                  <w:marLeft w:val="0"/>
                  <w:marRight w:val="285"/>
                  <w:marTop w:val="0"/>
                  <w:marBottom w:val="0"/>
                  <w:divBdr>
                    <w:top w:val="none" w:sz="0" w:space="0" w:color="auto"/>
                    <w:left w:val="none" w:sz="0" w:space="0" w:color="auto"/>
                    <w:bottom w:val="none" w:sz="0" w:space="0" w:color="auto"/>
                    <w:right w:val="none" w:sz="0" w:space="0" w:color="auto"/>
                  </w:divBdr>
                </w:div>
              </w:divsChild>
            </w:div>
          </w:divsChild>
        </w:div>
      </w:divsChild>
    </w:div>
    <w:div w:id="9105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A5D3-ECF7-4DDB-A5FD-76489133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Town of Paradise</Company>
  <LinksUpToDate>false</LinksUpToDate>
  <CharactersWithSpaces>23551</CharactersWithSpaces>
  <SharedDoc>false</SharedDoc>
  <HLinks>
    <vt:vector size="12" baseType="variant">
      <vt:variant>
        <vt:i4>2424854</vt:i4>
      </vt:variant>
      <vt:variant>
        <vt:i4>0</vt:i4>
      </vt:variant>
      <vt:variant>
        <vt:i4>0</vt:i4>
      </vt:variant>
      <vt:variant>
        <vt:i4>5</vt:i4>
      </vt:variant>
      <vt:variant>
        <vt:lpwstr>mailto:mmattox@yubacity.net</vt:lpwstr>
      </vt:variant>
      <vt:variant>
        <vt:lpwstr/>
      </vt:variant>
      <vt:variant>
        <vt:i4>1572940</vt:i4>
      </vt:variant>
      <vt:variant>
        <vt:i4>-1</vt:i4>
      </vt:variant>
      <vt:variant>
        <vt:i4>1028</vt:i4>
      </vt:variant>
      <vt:variant>
        <vt:i4>1</vt:i4>
      </vt:variant>
      <vt:variant>
        <vt:lpwstr>http://citynet.yubacity.net/images/round seal.jpg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Mattox</dc:creator>
  <cp:lastModifiedBy>s108982</cp:lastModifiedBy>
  <cp:revision>5</cp:revision>
  <cp:lastPrinted>2014-06-13T17:44:00Z</cp:lastPrinted>
  <dcterms:created xsi:type="dcterms:W3CDTF">2019-02-28T20:46:00Z</dcterms:created>
  <dcterms:modified xsi:type="dcterms:W3CDTF">2019-02-28T20:55:00Z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-1735242159</vt:i4>
  </property>
</Properties>
</file>